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27B8F970" w:rsidR="00C06AAE" w:rsidRDefault="00325014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139AD049">
            <wp:simplePos x="0" y="0"/>
            <wp:positionH relativeFrom="column">
              <wp:posOffset>3226435</wp:posOffset>
            </wp:positionH>
            <wp:positionV relativeFrom="paragraph">
              <wp:posOffset>1076960</wp:posOffset>
            </wp:positionV>
            <wp:extent cx="2793809" cy="34290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0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2D272B45">
                <wp:simplePos x="0" y="0"/>
                <wp:positionH relativeFrom="margin">
                  <wp:posOffset>531495</wp:posOffset>
                </wp:positionH>
                <wp:positionV relativeFrom="paragraph">
                  <wp:posOffset>6259195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F1E6F91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460F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B0F63" w:rsidRPr="00AB0F63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VTO2202F-P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7C8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1.85pt;margin-top:492.8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Aq+AEAAM0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" filled="f" stroked="f">
                <v:textbox>
                  <w:txbxContent>
                    <w:p w14:paraId="4C5986A6" w14:textId="4F1E6F91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460F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AB0F63" w:rsidRPr="00AB0F63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VTO2202F-P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476FF56D">
                <wp:simplePos x="0" y="0"/>
                <wp:positionH relativeFrom="margin">
                  <wp:posOffset>508000</wp:posOffset>
                </wp:positionH>
                <wp:positionV relativeFrom="paragraph">
                  <wp:posOffset>5083175</wp:posOffset>
                </wp:positionV>
                <wp:extent cx="5272405" cy="11595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FB4C1" w14:textId="77777777" w:rsidR="00AB0F63" w:rsidRP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AB0F63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200</w:t>
                            </w:r>
                            <w:r w:rsidRPr="00AB0F63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20E6131A" w:rsidR="00171FD2" w:rsidRPr="00AB0F63" w:rsidRDefault="00AB0F63" w:rsidP="00AB0F63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r w:rsidRPr="00AB0F63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單按鍵</w:t>
                            </w:r>
                            <w:r w:rsidRPr="00AB0F63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AB0F63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彩色影視網路門口機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7" type="#_x0000_t202" style="position:absolute;margin-left:40pt;margin-top:400.25pt;width:415.15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" filled="f" stroked="f">
                <v:textbox>
                  <w:txbxContent>
                    <w:p w14:paraId="039FB4C1" w14:textId="77777777" w:rsidR="00AB0F63" w:rsidRP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AB0F63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200</w:t>
                      </w:r>
                      <w:r w:rsidRPr="00AB0F63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20E6131A" w:rsidR="00171FD2" w:rsidRPr="00AB0F63" w:rsidRDefault="00AB0F63" w:rsidP="00AB0F63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r w:rsidRPr="00AB0F63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單按鍵</w:t>
                      </w:r>
                      <w:r w:rsidRPr="00AB0F63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AB0F63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彩色影視網路門口機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690D89E5">
                <wp:simplePos x="0" y="0"/>
                <wp:positionH relativeFrom="margin">
                  <wp:posOffset>793115</wp:posOffset>
                </wp:positionH>
                <wp:positionV relativeFrom="paragraph">
                  <wp:posOffset>6899910</wp:posOffset>
                </wp:positionV>
                <wp:extent cx="6048375" cy="226758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226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0E5CD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200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萬像素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CMOS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攝影機</w:t>
                            </w:r>
                          </w:p>
                          <w:p w14:paraId="04ACB53B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機械按鈕，夜視和語音指示燈</w:t>
                            </w:r>
                          </w:p>
                          <w:p w14:paraId="70B13E0C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160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°視角</w:t>
                            </w:r>
                          </w:p>
                          <w:p w14:paraId="5AA6333E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具群呼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功能</w:t>
                            </w:r>
                          </w:p>
                          <w:p w14:paraId="3508A61E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線供電</w:t>
                            </w:r>
                          </w:p>
                          <w:p w14:paraId="27D9A983" w14:textId="77777777" w:rsidR="00AB0F63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鋁合金板，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IP65 / IK07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防護等級</w:t>
                            </w:r>
                          </w:p>
                          <w:p w14:paraId="6EAD89E7" w14:textId="6448CD8C" w:rsidR="001364CA" w:rsidRPr="00EA3DE5" w:rsidRDefault="00AB0F63" w:rsidP="00AB0F63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表面安裝和嵌入式安裝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62.45pt;margin-top:543.3pt;width:476.25pt;height:178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" filled="f" stroked="f">
                <v:textbox>
                  <w:txbxContent>
                    <w:p w14:paraId="10F0E5CD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200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萬像素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CMOS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攝影機</w:t>
                      </w:r>
                    </w:p>
                    <w:p w14:paraId="04ACB53B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機械按鈕，夜視和語音指示燈</w:t>
                      </w:r>
                    </w:p>
                    <w:p w14:paraId="70B13E0C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160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°視角</w:t>
                      </w:r>
                    </w:p>
                    <w:p w14:paraId="5AA6333E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具群呼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功能</w:t>
                      </w:r>
                    </w:p>
                    <w:p w14:paraId="3508A61E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線供電</w:t>
                      </w:r>
                    </w:p>
                    <w:p w14:paraId="27D9A983" w14:textId="77777777" w:rsidR="00AB0F63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鋁合金板，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IP65 / IK07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防護等級</w:t>
                      </w:r>
                    </w:p>
                    <w:p w14:paraId="6EAD89E7" w14:textId="6448CD8C" w:rsidR="001364CA" w:rsidRPr="00EA3DE5" w:rsidRDefault="00AB0F63" w:rsidP="00AB0F63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表面安裝和嵌入式安裝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6199EC5D">
                <wp:simplePos x="0" y="0"/>
                <wp:positionH relativeFrom="margin">
                  <wp:posOffset>555625</wp:posOffset>
                </wp:positionH>
                <wp:positionV relativeFrom="paragraph">
                  <wp:posOffset>6899910</wp:posOffset>
                </wp:positionV>
                <wp:extent cx="361315" cy="231521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31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1DE185D" w14:textId="46032C11" w:rsidR="00EA3DE5" w:rsidRPr="00AB0F63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9" type="#_x0000_t202" style="position:absolute;margin-left:43.75pt;margin-top:543.3pt;width:28.45pt;height:182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1DE185D" w14:textId="46032C11" w:rsidR="00EA3DE5" w:rsidRPr="00AB0F63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56597B59">
                <wp:simplePos x="0" y="0"/>
                <wp:positionH relativeFrom="column">
                  <wp:posOffset>579120</wp:posOffset>
                </wp:positionH>
                <wp:positionV relativeFrom="paragraph">
                  <wp:posOffset>6294310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7685A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495.6pt" to="427.1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C06AAE">
        <w:br w:type="page"/>
      </w:r>
    </w:p>
    <w:p w14:paraId="33B48D66" w14:textId="65F9587A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29C43762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2FB6790D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40A62FA6" w:rsidR="00460F07" w:rsidRPr="00456305" w:rsidRDefault="00AB0F63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AB0F63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VTO2202F-P</w:t>
            </w:r>
          </w:p>
        </w:tc>
      </w:tr>
      <w:tr w:rsidR="00AB0F63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218F867B" w:rsidR="00AB0F63" w:rsidRPr="00C14A27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58003DF0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嵌入式處理器</w:t>
            </w:r>
          </w:p>
        </w:tc>
      </w:tr>
      <w:tr w:rsidR="00AB0F63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5F90951B" w:rsidR="00AB0F63" w:rsidRPr="00C14A27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54FBF854" w14:textId="021FDAB2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1/2.8" 2MP CMOS </w:t>
            </w:r>
            <w:proofErr w:type="gramStart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高清低照度</w:t>
            </w:r>
            <w:proofErr w:type="gramEnd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</w:p>
        </w:tc>
      </w:tr>
      <w:tr w:rsidR="00AB0F63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66989FC6" w:rsidR="00AB0F63" w:rsidRPr="00C14A27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shd w:val="clear" w:color="auto" w:fill="auto"/>
          </w:tcPr>
          <w:p w14:paraId="62409E13" w14:textId="23CB3551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160</w:t>
            </w: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，垂直：</w:t>
            </w: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82</w:t>
            </w: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，對角線：</w:t>
            </w: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180</w:t>
            </w: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AB0F63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26F40F55" w:rsidR="00AB0F63" w:rsidRPr="00C14A27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shd w:val="pct10" w:color="auto" w:fill="auto"/>
          </w:tcPr>
          <w:p w14:paraId="22809EF8" w14:textId="527DDE5C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1.95 mm</w:t>
            </w:r>
          </w:p>
        </w:tc>
      </w:tr>
      <w:tr w:rsidR="00AB0F63" w:rsidRPr="00456305" w14:paraId="0FEA9603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34201864" w:rsidR="00AB0F63" w:rsidRPr="00C14A27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寬動態</w:t>
            </w:r>
          </w:p>
        </w:tc>
        <w:tc>
          <w:tcPr>
            <w:tcW w:w="8532" w:type="dxa"/>
            <w:shd w:val="clear" w:color="auto" w:fill="auto"/>
          </w:tcPr>
          <w:p w14:paraId="71BD8D82" w14:textId="3D1F5075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0EFD9596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EBFAF2D" w14:textId="4E5474FE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pct10" w:color="auto" w:fill="auto"/>
          </w:tcPr>
          <w:p w14:paraId="3AB00D5E" w14:textId="755E7B7B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噪聲抑制</w:t>
            </w:r>
            <w:proofErr w:type="gramEnd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</w:t>
            </w:r>
            <w:proofErr w:type="gramStart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迴</w:t>
            </w:r>
            <w:proofErr w:type="gramEnd"/>
            <w:r w:rsidRPr="001136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聲消除</w:t>
            </w:r>
          </w:p>
        </w:tc>
      </w:tr>
      <w:tr w:rsidR="00AB0F63" w:rsidRPr="00456305" w14:paraId="1ED0FE1D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5A2289" w14:textId="191904C0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壓縮</w:t>
            </w:r>
          </w:p>
        </w:tc>
        <w:tc>
          <w:tcPr>
            <w:tcW w:w="8532" w:type="dxa"/>
            <w:shd w:val="clear" w:color="auto" w:fill="auto"/>
          </w:tcPr>
          <w:p w14:paraId="70EBBD7B" w14:textId="44B41BDD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</w:t>
            </w:r>
          </w:p>
        </w:tc>
      </w:tr>
      <w:tr w:rsidR="00AB0F63" w:rsidRPr="00456305" w14:paraId="089445C3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2494608" w14:textId="6FD7F05F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gramStart"/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幀率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30109E43" w14:textId="4C9DC2A1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PAL:25 fps NTSC:30 fps</w:t>
            </w:r>
          </w:p>
        </w:tc>
      </w:tr>
      <w:tr w:rsidR="00AB0F63" w:rsidRPr="00456305" w14:paraId="7E279B8A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8B391ED" w14:textId="4A2D564F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音頻編碼</w:t>
            </w:r>
          </w:p>
        </w:tc>
        <w:tc>
          <w:tcPr>
            <w:tcW w:w="8532" w:type="dxa"/>
            <w:shd w:val="clear" w:color="auto" w:fill="auto"/>
          </w:tcPr>
          <w:p w14:paraId="2BF20146" w14:textId="5B40700E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 U</w:t>
            </w:r>
          </w:p>
        </w:tc>
      </w:tr>
      <w:tr w:rsidR="00AB0F63" w:rsidRPr="00456305" w14:paraId="549F40A4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F605938" w14:textId="485500D2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pct10" w:color="auto" w:fill="auto"/>
          </w:tcPr>
          <w:p w14:paraId="1E4B94FC" w14:textId="5217B38F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256K to 2M</w:t>
            </w:r>
          </w:p>
        </w:tc>
      </w:tr>
      <w:tr w:rsidR="00AB0F63" w:rsidRPr="00456305" w14:paraId="26ECEB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4152435" w14:textId="000D5641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1768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光線補償</w:t>
            </w:r>
          </w:p>
        </w:tc>
        <w:tc>
          <w:tcPr>
            <w:tcW w:w="8532" w:type="dxa"/>
            <w:shd w:val="clear" w:color="auto" w:fill="auto"/>
          </w:tcPr>
          <w:p w14:paraId="6A1AF319" w14:textId="7250530E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36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IR Supplement</w:t>
            </w:r>
          </w:p>
        </w:tc>
      </w:tr>
      <w:tr w:rsidR="00AB0F63" w:rsidRPr="00456305" w14:paraId="27975D0B" w14:textId="77777777" w:rsidTr="0034562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976E182" w14:textId="77777777" w:rsidR="00AB0F63" w:rsidRPr="00456305" w:rsidRDefault="00AB0F63" w:rsidP="00AB0F63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0B62ADE" w14:textId="6E5BE232" w:rsidR="00AB0F63" w:rsidRPr="00456305" w:rsidRDefault="00AB0F63" w:rsidP="00AB0F63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AB0F63" w:rsidRPr="00456305" w14:paraId="16636284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549F252" w14:textId="4C1C0585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RS-485</w:t>
            </w:r>
          </w:p>
        </w:tc>
        <w:tc>
          <w:tcPr>
            <w:tcW w:w="8532" w:type="dxa"/>
            <w:shd w:val="clear" w:color="auto" w:fill="auto"/>
          </w:tcPr>
          <w:p w14:paraId="20E1ED90" w14:textId="0B1BBEA1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AB0F63" w:rsidRPr="00456305" w14:paraId="4B5C5D18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7BA0DAD" w14:textId="6A0CA405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警報輸出</w:t>
            </w:r>
          </w:p>
        </w:tc>
        <w:tc>
          <w:tcPr>
            <w:tcW w:w="8532" w:type="dxa"/>
            <w:shd w:val="pct10" w:color="auto" w:fill="auto"/>
          </w:tcPr>
          <w:p w14:paraId="37AB8D66" w14:textId="671921A2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AB0F63" w:rsidRPr="00456305" w14:paraId="01C13B12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C514C37" w14:textId="01FD3274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鎖定控制</w:t>
            </w:r>
          </w:p>
        </w:tc>
        <w:tc>
          <w:tcPr>
            <w:tcW w:w="8532" w:type="dxa"/>
            <w:shd w:val="clear" w:color="auto" w:fill="auto"/>
          </w:tcPr>
          <w:p w14:paraId="75E588E2" w14:textId="4A2C40D5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set</w:t>
            </w:r>
          </w:p>
        </w:tc>
      </w:tr>
      <w:tr w:rsidR="00AB0F63" w:rsidRPr="00456305" w14:paraId="6FF37FC6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1E7C4FB" w14:textId="69854F6D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門狀態檢測</w:t>
            </w:r>
          </w:p>
        </w:tc>
        <w:tc>
          <w:tcPr>
            <w:tcW w:w="8532" w:type="dxa"/>
            <w:shd w:val="pct10" w:color="auto" w:fill="auto"/>
          </w:tcPr>
          <w:p w14:paraId="537CA5DA" w14:textId="1EC00452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set</w:t>
            </w:r>
          </w:p>
        </w:tc>
      </w:tr>
      <w:tr w:rsidR="00AB0F63" w:rsidRPr="00456305" w14:paraId="3CE08FEB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719FAD9" w14:textId="3A44E6C9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spellStart"/>
            <w:r w:rsidRPr="000321B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Eoc</w:t>
            </w:r>
            <w:proofErr w:type="spellEnd"/>
          </w:p>
        </w:tc>
        <w:tc>
          <w:tcPr>
            <w:tcW w:w="8532" w:type="dxa"/>
            <w:shd w:val="clear" w:color="auto" w:fill="auto"/>
          </w:tcPr>
          <w:p w14:paraId="4AB92C2D" w14:textId="47728891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set</w:t>
            </w:r>
          </w:p>
        </w:tc>
      </w:tr>
      <w:tr w:rsidR="00AB0F63" w:rsidRPr="00456305" w14:paraId="5A10D2A6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495A8F3" w14:textId="005683DE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退出按鈕</w:t>
            </w:r>
          </w:p>
        </w:tc>
        <w:tc>
          <w:tcPr>
            <w:tcW w:w="8532" w:type="dxa"/>
            <w:shd w:val="pct10" w:color="auto" w:fill="auto"/>
          </w:tcPr>
          <w:p w14:paraId="1C7F4899" w14:textId="0FEE0728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AB0F63" w:rsidRPr="00456305" w14:paraId="775680C0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51BA91D" w14:textId="120D7CC5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防拆開關</w:t>
            </w:r>
          </w:p>
        </w:tc>
        <w:tc>
          <w:tcPr>
            <w:tcW w:w="8532" w:type="dxa"/>
            <w:shd w:val="clear" w:color="auto" w:fill="auto"/>
          </w:tcPr>
          <w:p w14:paraId="4133B293" w14:textId="39955343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set</w:t>
            </w:r>
          </w:p>
        </w:tc>
      </w:tr>
      <w:tr w:rsidR="00AB0F63" w:rsidRPr="00456305" w14:paraId="3E91C532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4F6C605" w14:textId="2A784FFC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gramStart"/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網絡接口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0A176531" w14:textId="30A800FD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AB0F63" w:rsidRPr="00456305" w14:paraId="5918D0F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185C7B" w14:textId="64A14427" w:rsidR="00AB0F63" w:rsidRPr="004372BC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321B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功率輸出</w:t>
            </w:r>
          </w:p>
        </w:tc>
        <w:tc>
          <w:tcPr>
            <w:tcW w:w="8532" w:type="dxa"/>
            <w:shd w:val="clear" w:color="auto" w:fill="auto"/>
          </w:tcPr>
          <w:p w14:paraId="7BA08B9C" w14:textId="383AC6F9" w:rsidR="00AB0F63" w:rsidRPr="00FA2A70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6255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12V/100mA</w:t>
            </w:r>
          </w:p>
        </w:tc>
      </w:tr>
      <w:tr w:rsidR="00CC1F88" w:rsidRPr="00456305" w14:paraId="37179BB8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ED80C8" w14:textId="77777777" w:rsidR="00CC1F88" w:rsidRPr="00456305" w:rsidRDefault="00CC1F88" w:rsidP="00CC1F8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4727C4F" w14:textId="27DE61F5" w:rsidR="00CC1F88" w:rsidRPr="00456305" w:rsidRDefault="00AB0F63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AB0F63" w:rsidRPr="00456305" w14:paraId="2C8BD09D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A35B590" w14:textId="4E8CF1B7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3609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篡改</w:t>
            </w:r>
          </w:p>
        </w:tc>
        <w:tc>
          <w:tcPr>
            <w:tcW w:w="8532" w:type="dxa"/>
            <w:shd w:val="clear" w:color="auto" w:fill="auto"/>
          </w:tcPr>
          <w:p w14:paraId="298348C7" w14:textId="1DB3E319" w:rsidR="00AB0F63" w:rsidRPr="00A642F2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036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2DBF13D2" w14:textId="77777777" w:rsidTr="00246AD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E2F403" w14:textId="7B3F1345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3609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門磁超時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00B7FF05" w14:textId="5FB37AEC" w:rsidR="00AB0F63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036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4C1E5C9B" w14:textId="77777777" w:rsidTr="00246AD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27B7F3" w14:textId="6BC3B1EA" w:rsidR="00AB0F63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609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3609B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3609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clear" w:color="auto" w:fill="auto"/>
          </w:tcPr>
          <w:p w14:paraId="03C8DEF7" w14:textId="4E69029A" w:rsidR="00AB0F63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0368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325014" w:rsidRPr="00456305" w14:paraId="17578727" w14:textId="77777777" w:rsidTr="00F74F3F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07564B9" w14:textId="77777777" w:rsidR="00325014" w:rsidRPr="00456305" w:rsidRDefault="00325014" w:rsidP="003250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2A60D42" w14:textId="70AEB5CD" w:rsidR="00325014" w:rsidRPr="00456305" w:rsidRDefault="00AB0F63" w:rsidP="003250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用戶參數</w:t>
            </w:r>
          </w:p>
        </w:tc>
      </w:tr>
      <w:tr w:rsidR="00AB0F63" w:rsidRPr="00456305" w14:paraId="6BBF5C26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4C6F839" w14:textId="160A8B23" w:rsidR="00AB0F63" w:rsidRPr="00332B0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音頻輸入</w:t>
            </w:r>
          </w:p>
        </w:tc>
        <w:tc>
          <w:tcPr>
            <w:tcW w:w="8532" w:type="dxa"/>
            <w:shd w:val="clear" w:color="auto" w:fill="auto"/>
          </w:tcPr>
          <w:p w14:paraId="002D7A74" w14:textId="513C05DA" w:rsidR="00AB0F63" w:rsidRPr="00C653D5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內建全向麥克風</w:t>
            </w:r>
          </w:p>
        </w:tc>
      </w:tr>
      <w:tr w:rsidR="00AB0F63" w:rsidRPr="00456305" w14:paraId="150C07C4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C013AC6" w14:textId="2D887AB5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音頻輸出</w:t>
            </w:r>
          </w:p>
        </w:tc>
        <w:tc>
          <w:tcPr>
            <w:tcW w:w="8532" w:type="dxa"/>
            <w:shd w:val="pct10" w:color="auto" w:fill="auto"/>
          </w:tcPr>
          <w:p w14:paraId="16389DD7" w14:textId="0EA22EE5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內建揚聲器</w:t>
            </w:r>
          </w:p>
        </w:tc>
      </w:tr>
      <w:tr w:rsidR="00AB0F63" w:rsidRPr="00456305" w14:paraId="47859421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0D8B33C" w14:textId="67D8460C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狀態指示燈</w:t>
            </w:r>
          </w:p>
        </w:tc>
        <w:tc>
          <w:tcPr>
            <w:tcW w:w="8532" w:type="dxa"/>
            <w:shd w:val="clear" w:color="auto" w:fill="auto"/>
          </w:tcPr>
          <w:p w14:paraId="7460FAE2" w14:textId="00B78874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通話</w:t>
            </w:r>
            <w:r w:rsidRPr="00BB6B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&amp;</w:t>
            </w: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</w:t>
            </w:r>
            <w:r w:rsidRPr="00BB6B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&amp;</w:t>
            </w: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解鎖</w:t>
            </w:r>
          </w:p>
        </w:tc>
      </w:tr>
      <w:tr w:rsidR="00AB0F63" w:rsidRPr="00456305" w14:paraId="4133DAF0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869A51D" w14:textId="6F042175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通訊方式</w:t>
            </w:r>
          </w:p>
        </w:tc>
        <w:tc>
          <w:tcPr>
            <w:tcW w:w="8532" w:type="dxa"/>
            <w:shd w:val="pct10" w:color="auto" w:fill="auto"/>
          </w:tcPr>
          <w:p w14:paraId="27F01A76" w14:textId="72E2F161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數位通訊</w:t>
            </w:r>
          </w:p>
        </w:tc>
      </w:tr>
      <w:tr w:rsidR="00AB0F63" w:rsidRPr="00456305" w14:paraId="1A9AA6ED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319EB5" w14:textId="0C848350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解鎖模式</w:t>
            </w:r>
          </w:p>
        </w:tc>
        <w:tc>
          <w:tcPr>
            <w:tcW w:w="8532" w:type="dxa"/>
            <w:shd w:val="clear" w:color="auto" w:fill="auto"/>
          </w:tcPr>
          <w:p w14:paraId="7FA290D1" w14:textId="19B1CD5A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遠端解鎖</w:t>
            </w:r>
          </w:p>
        </w:tc>
      </w:tr>
      <w:tr w:rsidR="00AB0F63" w:rsidRPr="00456305" w14:paraId="6AB0246A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90F4E76" w14:textId="52AE46A3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自動快照</w:t>
            </w:r>
          </w:p>
        </w:tc>
        <w:tc>
          <w:tcPr>
            <w:tcW w:w="8532" w:type="dxa"/>
            <w:shd w:val="pct10" w:color="auto" w:fill="auto"/>
          </w:tcPr>
          <w:p w14:paraId="3B41E9B9" w14:textId="3ACF2CFA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592B7783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AE1CEEF" w14:textId="02D8CC5C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留下視頻或短信</w:t>
            </w:r>
          </w:p>
        </w:tc>
        <w:tc>
          <w:tcPr>
            <w:tcW w:w="8532" w:type="dxa"/>
            <w:shd w:val="clear" w:color="auto" w:fill="auto"/>
          </w:tcPr>
          <w:p w14:paraId="03CC8C35" w14:textId="6619FC18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3DFE7255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2EFF7CA" w14:textId="5224A389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存儲擴展</w:t>
            </w:r>
          </w:p>
        </w:tc>
        <w:tc>
          <w:tcPr>
            <w:tcW w:w="8532" w:type="dxa"/>
            <w:shd w:val="pct10" w:color="auto" w:fill="auto"/>
          </w:tcPr>
          <w:p w14:paraId="6B01C564" w14:textId="0DE90F6C" w:rsidR="00AB0F63" w:rsidRPr="00B0533C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Extended 64 G TF Card</w:t>
            </w:r>
          </w:p>
        </w:tc>
      </w:tr>
      <w:tr w:rsidR="00AB0F63" w:rsidRPr="00456305" w14:paraId="4DEC7357" w14:textId="77777777" w:rsidTr="0082207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7ACC31D" w14:textId="62A2AEDD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網頁配置</w:t>
            </w:r>
          </w:p>
        </w:tc>
        <w:tc>
          <w:tcPr>
            <w:tcW w:w="8532" w:type="dxa"/>
            <w:shd w:val="clear" w:color="auto" w:fill="auto"/>
          </w:tcPr>
          <w:p w14:paraId="49C60CF8" w14:textId="41014886" w:rsidR="00AB0F63" w:rsidRPr="00B0533C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AB0F63" w:rsidRPr="00456305" w14:paraId="72F20C96" w14:textId="77777777" w:rsidTr="0082207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35C71E" w14:textId="161B3AF1" w:rsidR="00AB0F63" w:rsidRPr="00440029" w:rsidRDefault="00AB0F63" w:rsidP="00AB0F63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8348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實時監控</w:t>
            </w:r>
          </w:p>
        </w:tc>
        <w:tc>
          <w:tcPr>
            <w:tcW w:w="8532" w:type="dxa"/>
            <w:shd w:val="pct10" w:color="auto" w:fill="auto"/>
          </w:tcPr>
          <w:p w14:paraId="2D24AC48" w14:textId="0C896A05" w:rsidR="00AB0F63" w:rsidRPr="00175544" w:rsidRDefault="00AB0F63" w:rsidP="00AB0F63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B6B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36CB4ED5" w14:textId="6B7BB98A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3242F8" w:rsidRPr="00456305" w14:paraId="680AF4F5" w14:textId="77777777" w:rsidTr="000A7ACE">
        <w:trPr>
          <w:trHeight w:val="369"/>
        </w:trPr>
        <w:tc>
          <w:tcPr>
            <w:tcW w:w="2468" w:type="dxa"/>
            <w:shd w:val="clear" w:color="auto" w:fill="11233A"/>
          </w:tcPr>
          <w:p w14:paraId="06A0FCDF" w14:textId="77777777" w:rsidR="003242F8" w:rsidRPr="00456305" w:rsidRDefault="003242F8" w:rsidP="003242F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911B99F" w14:textId="4B0913D0" w:rsidR="003242F8" w:rsidRPr="00456305" w:rsidRDefault="00A250B4" w:rsidP="003242F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一般</w:t>
            </w:r>
          </w:p>
        </w:tc>
      </w:tr>
      <w:tr w:rsidR="00822076" w:rsidRPr="00456305" w14:paraId="0462BA4A" w14:textId="77777777" w:rsidTr="00A250B4">
        <w:trPr>
          <w:trHeight w:val="369"/>
        </w:trPr>
        <w:tc>
          <w:tcPr>
            <w:tcW w:w="2468" w:type="dxa"/>
            <w:shd w:val="pct15" w:color="auto" w:fill="auto"/>
          </w:tcPr>
          <w:p w14:paraId="07643FF0" w14:textId="3E3F262B" w:rsidR="00822076" w:rsidRPr="000D260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入侵防護</w:t>
            </w:r>
          </w:p>
        </w:tc>
        <w:tc>
          <w:tcPr>
            <w:tcW w:w="8532" w:type="dxa"/>
            <w:shd w:val="clear" w:color="auto" w:fill="auto"/>
          </w:tcPr>
          <w:p w14:paraId="2BF58100" w14:textId="7948E0D0" w:rsidR="00822076" w:rsidRPr="00456305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IP65</w:t>
            </w:r>
            <w:proofErr w:type="gramStart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</w:t>
            </w:r>
            <w:proofErr w:type="gramEnd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在設備與牆壁之間的縫隙處塗抹矽膠。推薦使用液態矽酸鈉</w:t>
            </w:r>
            <w:proofErr w:type="gramStart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  <w:proofErr w:type="gramEnd"/>
          </w:p>
        </w:tc>
      </w:tr>
      <w:tr w:rsidR="00822076" w:rsidRPr="00456305" w14:paraId="343306CD" w14:textId="77777777" w:rsidTr="00A250B4">
        <w:trPr>
          <w:trHeight w:val="369"/>
        </w:trPr>
        <w:tc>
          <w:tcPr>
            <w:tcW w:w="2468" w:type="dxa"/>
            <w:shd w:val="pct10" w:color="auto" w:fill="auto"/>
          </w:tcPr>
          <w:p w14:paraId="0520CEF2" w14:textId="25A963C4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網絡更新</w:t>
            </w:r>
          </w:p>
        </w:tc>
        <w:tc>
          <w:tcPr>
            <w:tcW w:w="8532" w:type="dxa"/>
            <w:shd w:val="pct10" w:color="auto" w:fill="auto"/>
          </w:tcPr>
          <w:p w14:paraId="56AFE00C" w14:textId="2E4425FE" w:rsidR="00822076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線上更新</w:t>
            </w:r>
            <w:proofErr w:type="gramEnd"/>
          </w:p>
        </w:tc>
      </w:tr>
      <w:tr w:rsidR="00822076" w:rsidRPr="00456305" w14:paraId="7EE33CBE" w14:textId="77777777" w:rsidTr="00A250B4">
        <w:trPr>
          <w:trHeight w:val="369"/>
        </w:trPr>
        <w:tc>
          <w:tcPr>
            <w:tcW w:w="2468" w:type="dxa"/>
            <w:shd w:val="pct15" w:color="auto" w:fill="auto"/>
          </w:tcPr>
          <w:p w14:paraId="089C7F75" w14:textId="39D1749A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外殼</w:t>
            </w:r>
          </w:p>
        </w:tc>
        <w:tc>
          <w:tcPr>
            <w:tcW w:w="8532" w:type="dxa"/>
            <w:shd w:val="clear" w:color="auto" w:fill="auto"/>
          </w:tcPr>
          <w:p w14:paraId="76D25A68" w14:textId="456F63A0" w:rsidR="00822076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鋁</w:t>
            </w:r>
          </w:p>
        </w:tc>
      </w:tr>
      <w:tr w:rsidR="00822076" w:rsidRPr="00456305" w14:paraId="1E888DE3" w14:textId="77777777" w:rsidTr="00A250B4">
        <w:trPr>
          <w:trHeight w:val="369"/>
        </w:trPr>
        <w:tc>
          <w:tcPr>
            <w:tcW w:w="2468" w:type="dxa"/>
            <w:shd w:val="pct10" w:color="auto" w:fill="auto"/>
          </w:tcPr>
          <w:p w14:paraId="49431D19" w14:textId="5EF72F47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供電方式</w:t>
            </w:r>
          </w:p>
        </w:tc>
        <w:tc>
          <w:tcPr>
            <w:tcW w:w="8532" w:type="dxa"/>
            <w:shd w:val="pct10" w:color="auto" w:fill="auto"/>
          </w:tcPr>
          <w:p w14:paraId="2EC0339B" w14:textId="0DB7E8AA" w:rsidR="00822076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 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線接口或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PoE</w:t>
            </w:r>
          </w:p>
        </w:tc>
      </w:tr>
      <w:tr w:rsidR="00822076" w:rsidRPr="00456305" w14:paraId="60D045AC" w14:textId="77777777" w:rsidTr="00A250B4">
        <w:trPr>
          <w:trHeight w:val="369"/>
        </w:trPr>
        <w:tc>
          <w:tcPr>
            <w:tcW w:w="2468" w:type="dxa"/>
            <w:shd w:val="pct15" w:color="auto" w:fill="auto"/>
          </w:tcPr>
          <w:p w14:paraId="526270B7" w14:textId="117200F4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額定功率</w:t>
            </w:r>
          </w:p>
        </w:tc>
        <w:tc>
          <w:tcPr>
            <w:tcW w:w="8532" w:type="dxa"/>
            <w:shd w:val="clear" w:color="auto" w:fill="auto"/>
          </w:tcPr>
          <w:p w14:paraId="258B01C9" w14:textId="44D3E18A" w:rsidR="00822076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12VDC</w:t>
            </w:r>
          </w:p>
        </w:tc>
      </w:tr>
      <w:tr w:rsidR="00822076" w:rsidRPr="00456305" w14:paraId="020E578C" w14:textId="77777777" w:rsidTr="00A250B4">
        <w:trPr>
          <w:trHeight w:val="369"/>
        </w:trPr>
        <w:tc>
          <w:tcPr>
            <w:tcW w:w="2468" w:type="dxa"/>
            <w:shd w:val="pct10" w:color="auto" w:fill="auto"/>
          </w:tcPr>
          <w:p w14:paraId="66AF5BA4" w14:textId="293D7CD0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額定電流</w:t>
            </w:r>
          </w:p>
        </w:tc>
        <w:tc>
          <w:tcPr>
            <w:tcW w:w="8532" w:type="dxa"/>
            <w:shd w:val="pct10" w:color="auto" w:fill="auto"/>
          </w:tcPr>
          <w:p w14:paraId="705B851B" w14:textId="47DA0B02" w:rsidR="00822076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1A</w:t>
            </w:r>
          </w:p>
        </w:tc>
      </w:tr>
      <w:tr w:rsidR="00822076" w:rsidRPr="00456305" w14:paraId="7EFDDDCD" w14:textId="77777777" w:rsidTr="00A250B4">
        <w:trPr>
          <w:trHeight w:val="369"/>
        </w:trPr>
        <w:tc>
          <w:tcPr>
            <w:tcW w:w="2468" w:type="dxa"/>
            <w:shd w:val="pct15" w:color="auto" w:fill="auto"/>
          </w:tcPr>
          <w:p w14:paraId="2632738B" w14:textId="4A09CC5A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安裝方法</w:t>
            </w:r>
          </w:p>
        </w:tc>
        <w:tc>
          <w:tcPr>
            <w:tcW w:w="8532" w:type="dxa"/>
            <w:shd w:val="clear" w:color="auto" w:fill="auto"/>
          </w:tcPr>
          <w:p w14:paraId="788770C3" w14:textId="7A6F0DE6" w:rsidR="00822076" w:rsidRPr="00565A80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支援表面安裝和嵌入式安裝</w:t>
            </w:r>
          </w:p>
        </w:tc>
      </w:tr>
      <w:tr w:rsidR="00822076" w:rsidRPr="00456305" w14:paraId="5C55A04D" w14:textId="77777777" w:rsidTr="00A250B4">
        <w:trPr>
          <w:trHeight w:val="369"/>
        </w:trPr>
        <w:tc>
          <w:tcPr>
            <w:tcW w:w="2468" w:type="dxa"/>
            <w:shd w:val="pct10" w:color="auto" w:fill="auto"/>
          </w:tcPr>
          <w:p w14:paraId="180975AD" w14:textId="6E7BBB29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方面</w:t>
            </w:r>
          </w:p>
        </w:tc>
        <w:tc>
          <w:tcPr>
            <w:tcW w:w="8532" w:type="dxa"/>
            <w:shd w:val="pct10" w:color="auto" w:fill="auto"/>
          </w:tcPr>
          <w:p w14:paraId="3DF43302" w14:textId="565B258D" w:rsidR="00822076" w:rsidRPr="00565A80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130 mm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96 mm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28.5 mm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5.1"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3.78"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1.1"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</w:p>
        </w:tc>
      </w:tr>
      <w:tr w:rsidR="00822076" w:rsidRPr="00456305" w14:paraId="22C8BF64" w14:textId="77777777" w:rsidTr="000A7ACE">
        <w:trPr>
          <w:trHeight w:val="369"/>
        </w:trPr>
        <w:tc>
          <w:tcPr>
            <w:tcW w:w="2468" w:type="dxa"/>
            <w:shd w:val="pct15" w:color="auto" w:fill="auto"/>
          </w:tcPr>
          <w:p w14:paraId="2E9EAC37" w14:textId="66644D11" w:rsidR="0082207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184178EC" w14:textId="37C92E1C" w:rsidR="00822076" w:rsidRPr="00565A80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-30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~ +60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-22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至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 +140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</w:t>
            </w: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</w:p>
        </w:tc>
      </w:tr>
      <w:tr w:rsidR="00822076" w:rsidRPr="00456305" w14:paraId="69DE2F20" w14:textId="77777777" w:rsidTr="000A7ACE">
        <w:trPr>
          <w:trHeight w:val="369"/>
        </w:trPr>
        <w:tc>
          <w:tcPr>
            <w:tcW w:w="2468" w:type="dxa"/>
            <w:shd w:val="pct10" w:color="auto" w:fill="auto"/>
          </w:tcPr>
          <w:p w14:paraId="5A9161D4" w14:textId="218D5E26" w:rsidR="00822076" w:rsidRPr="000D260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pct10" w:color="auto" w:fill="auto"/>
          </w:tcPr>
          <w:p w14:paraId="1662DDA8" w14:textId="1D9E7984" w:rsidR="00822076" w:rsidRPr="00456305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10%</w:t>
            </w:r>
            <w:proofErr w:type="gramStart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</w:t>
            </w:r>
          </w:p>
        </w:tc>
      </w:tr>
      <w:tr w:rsidR="00822076" w:rsidRPr="00456305" w14:paraId="3D731A59" w14:textId="77777777" w:rsidTr="00822076">
        <w:trPr>
          <w:trHeight w:val="369"/>
        </w:trPr>
        <w:tc>
          <w:tcPr>
            <w:tcW w:w="2468" w:type="dxa"/>
            <w:shd w:val="pct15" w:color="auto" w:fill="auto"/>
          </w:tcPr>
          <w:p w14:paraId="0BC2C834" w14:textId="04EF71E9" w:rsidR="00822076" w:rsidRPr="000D2606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氣壓</w:t>
            </w:r>
          </w:p>
        </w:tc>
        <w:tc>
          <w:tcPr>
            <w:tcW w:w="8532" w:type="dxa"/>
            <w:shd w:val="clear" w:color="auto" w:fill="auto"/>
          </w:tcPr>
          <w:p w14:paraId="4A8723BE" w14:textId="54EA4436" w:rsidR="00822076" w:rsidRPr="003242F8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86kPa</w:t>
            </w:r>
            <w:proofErr w:type="gramStart"/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106kPa</w:t>
            </w:r>
          </w:p>
        </w:tc>
      </w:tr>
      <w:tr w:rsidR="00822076" w:rsidRPr="00456305" w14:paraId="1C6E2C02" w14:textId="77777777" w:rsidTr="00822076">
        <w:trPr>
          <w:trHeight w:val="369"/>
        </w:trPr>
        <w:tc>
          <w:tcPr>
            <w:tcW w:w="2468" w:type="dxa"/>
            <w:shd w:val="pct10" w:color="auto" w:fill="auto"/>
          </w:tcPr>
          <w:p w14:paraId="670BD040" w14:textId="70F19ADC" w:rsidR="00822076" w:rsidRPr="00EC07A9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proofErr w:type="gramStart"/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功耗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4B411FCF" w14:textId="3A47B0B2" w:rsidR="00822076" w:rsidRPr="00AF7124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ArialMT" w:eastAsia="ArialMT" w:cs="ArialMT" w:hint="eastAsia"/>
                <w:color w:val="3A3A39"/>
                <w:kern w:val="0"/>
                <w:sz w:val="21"/>
                <w:szCs w:val="21"/>
              </w:rPr>
              <w:t>≤</w:t>
            </w: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12W</w:t>
            </w:r>
          </w:p>
        </w:tc>
      </w:tr>
      <w:tr w:rsidR="00822076" w:rsidRPr="00456305" w14:paraId="7C72F1C8" w14:textId="77777777" w:rsidTr="00822076">
        <w:trPr>
          <w:trHeight w:val="369"/>
        </w:trPr>
        <w:tc>
          <w:tcPr>
            <w:tcW w:w="2468" w:type="dxa"/>
            <w:shd w:val="pct15" w:color="auto" w:fill="auto"/>
          </w:tcPr>
          <w:p w14:paraId="2CC695E9" w14:textId="7FCED1FE" w:rsidR="00822076" w:rsidRPr="00EC07A9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clear" w:color="auto" w:fill="auto"/>
          </w:tcPr>
          <w:p w14:paraId="5971C3D7" w14:textId="6B5277C6" w:rsidR="00822076" w:rsidRPr="00AF7124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0.35kg</w:t>
            </w:r>
          </w:p>
        </w:tc>
      </w:tr>
      <w:tr w:rsidR="00822076" w:rsidRPr="00456305" w14:paraId="17D5B8FB" w14:textId="77777777" w:rsidTr="00822076">
        <w:trPr>
          <w:trHeight w:val="369"/>
        </w:trPr>
        <w:tc>
          <w:tcPr>
            <w:tcW w:w="2468" w:type="dxa"/>
            <w:shd w:val="pct10" w:color="auto" w:fill="auto"/>
          </w:tcPr>
          <w:p w14:paraId="7AAF567D" w14:textId="3C5B0904" w:rsidR="00822076" w:rsidRPr="00EC07A9" w:rsidRDefault="00822076" w:rsidP="00822076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937D0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環境要求</w:t>
            </w:r>
          </w:p>
        </w:tc>
        <w:tc>
          <w:tcPr>
            <w:tcW w:w="8532" w:type="dxa"/>
            <w:shd w:val="pct10" w:color="auto" w:fill="auto"/>
          </w:tcPr>
          <w:p w14:paraId="3395E096" w14:textId="55C9E256" w:rsidR="00822076" w:rsidRPr="00AF7124" w:rsidRDefault="00822076" w:rsidP="0082207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C00D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戶外</w:t>
            </w:r>
          </w:p>
        </w:tc>
      </w:tr>
    </w:tbl>
    <w:p w14:paraId="7017C1A7" w14:textId="3AB8A5E7" w:rsidR="00C06AAE" w:rsidRDefault="00A642F2">
      <w:r>
        <w:rPr>
          <w:noProof/>
        </w:rPr>
        <w:drawing>
          <wp:anchor distT="0" distB="0" distL="114300" distR="114300" simplePos="0" relativeHeight="251685888" behindDoc="1" locked="0" layoutInCell="1" allowOverlap="1" wp14:anchorId="404076B0" wp14:editId="32ACDD60">
            <wp:simplePos x="0" y="0"/>
            <wp:positionH relativeFrom="page">
              <wp:posOffset>-38100</wp:posOffset>
            </wp:positionH>
            <wp:positionV relativeFrom="paragraph">
              <wp:posOffset>-201930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A004F" w14:textId="58C17365" w:rsidR="00E82596" w:rsidRDefault="00F51893">
      <w:pPr>
        <w:widowControl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F2497D0" wp14:editId="61961CC5">
            <wp:simplePos x="0" y="0"/>
            <wp:positionH relativeFrom="margin">
              <wp:align>center</wp:align>
            </wp:positionH>
            <wp:positionV relativeFrom="paragraph">
              <wp:posOffset>4953000</wp:posOffset>
            </wp:positionV>
            <wp:extent cx="4600575" cy="4405399"/>
            <wp:effectExtent l="0" t="0" r="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0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1342B57" wp14:editId="62FB8A19">
                <wp:simplePos x="0" y="0"/>
                <wp:positionH relativeFrom="margin">
                  <wp:posOffset>1667510</wp:posOffset>
                </wp:positionH>
                <wp:positionV relativeFrom="paragraph">
                  <wp:posOffset>4201160</wp:posOffset>
                </wp:positionV>
                <wp:extent cx="1514475" cy="26670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8B728" w14:textId="4B537B6D" w:rsidR="00F51893" w:rsidRPr="00F51893" w:rsidRDefault="00F51893" w:rsidP="00F51893">
                            <w:pPr>
                              <w:pStyle w:val="a3"/>
                              <w:spacing w:line="240" w:lineRule="exact"/>
                              <w:rPr>
                                <w:rFonts w:ascii="GenYoGothic JP R" w:hAnsi="GenYoGothic JP R" w:hint="eastAsia"/>
                                <w:sz w:val="24"/>
                                <w:szCs w:val="24"/>
                              </w:rPr>
                            </w:pPr>
                            <w:r w:rsidRPr="00F51893">
                              <w:rPr>
                                <w:rFonts w:ascii="GenYoGothic JP R" w:hAnsi="GenYoGothic JP R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1893">
                              <w:rPr>
                                <w:rFonts w:ascii="GenYoGothic JP R" w:hAnsi="GenYoGothic JP R" w:hint="eastAsia"/>
                                <w:sz w:val="24"/>
                                <w:szCs w:val="24"/>
                              </w:rPr>
                              <w:t>單位：</w:t>
                            </w:r>
                            <w:r w:rsidRPr="00F51893">
                              <w:rPr>
                                <w:rFonts w:ascii="GenYoGothic JP R" w:hAnsi="GenYoGothic JP R" w:hint="eastAsia"/>
                                <w:sz w:val="24"/>
                                <w:szCs w:val="24"/>
                              </w:rPr>
                              <w:t>m</w:t>
                            </w:r>
                            <w:r w:rsidRPr="00F51893">
                              <w:rPr>
                                <w:rFonts w:ascii="GenYoGothic JP R" w:hAnsi="GenYoGothic JP R"/>
                                <w:sz w:val="24"/>
                                <w:szCs w:val="24"/>
                              </w:rPr>
                              <w:t>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2B57" id="_x0000_s1030" type="#_x0000_t202" style="position:absolute;margin-left:131.3pt;margin-top:330.8pt;width:119.25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" filled="f" stroked="f">
                <v:textbox>
                  <w:txbxContent>
                    <w:p w14:paraId="5D78B728" w14:textId="4B537B6D" w:rsidR="00F51893" w:rsidRPr="00F51893" w:rsidRDefault="00F51893" w:rsidP="00F51893">
                      <w:pPr>
                        <w:pStyle w:val="a3"/>
                        <w:spacing w:line="240" w:lineRule="exact"/>
                        <w:rPr>
                          <w:rFonts w:ascii="GenYoGothic JP R" w:hAnsi="GenYoGothic JP R" w:hint="eastAsia"/>
                          <w:sz w:val="24"/>
                          <w:szCs w:val="24"/>
                        </w:rPr>
                      </w:pPr>
                      <w:r w:rsidRPr="00F51893">
                        <w:rPr>
                          <w:rFonts w:ascii="GenYoGothic JP R" w:hAnsi="GenYoGothic JP R" w:hint="eastAsia"/>
                          <w:sz w:val="24"/>
                          <w:szCs w:val="24"/>
                        </w:rPr>
                        <w:t>(</w:t>
                      </w:r>
                      <w:r w:rsidRPr="00F51893">
                        <w:rPr>
                          <w:rFonts w:ascii="GenYoGothic JP R" w:hAnsi="GenYoGothic JP R" w:hint="eastAsia"/>
                          <w:sz w:val="24"/>
                          <w:szCs w:val="24"/>
                        </w:rPr>
                        <w:t>單位：</w:t>
                      </w:r>
                      <w:r w:rsidRPr="00F51893">
                        <w:rPr>
                          <w:rFonts w:ascii="GenYoGothic JP R" w:hAnsi="GenYoGothic JP R" w:hint="eastAsia"/>
                          <w:sz w:val="24"/>
                          <w:szCs w:val="24"/>
                        </w:rPr>
                        <w:t>m</w:t>
                      </w:r>
                      <w:r w:rsidRPr="00F51893">
                        <w:rPr>
                          <w:rFonts w:ascii="GenYoGothic JP R" w:hAnsi="GenYoGothic JP R"/>
                          <w:sz w:val="24"/>
                          <w:szCs w:val="24"/>
                        </w:rPr>
                        <w:t>m[inch])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076"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5E92425F">
            <wp:simplePos x="0" y="0"/>
            <wp:positionH relativeFrom="column">
              <wp:posOffset>245110</wp:posOffset>
            </wp:positionH>
            <wp:positionV relativeFrom="paragraph">
              <wp:posOffset>4058285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E">
        <w:br w:type="page"/>
      </w:r>
    </w:p>
    <w:p w14:paraId="7816A477" w14:textId="06DD21B5" w:rsidR="00E82596" w:rsidRPr="00E82596" w:rsidRDefault="009918E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6FE3E46" wp14:editId="30760EC8">
            <wp:simplePos x="0" y="0"/>
            <wp:positionH relativeFrom="page">
              <wp:align>right</wp:align>
            </wp:positionH>
            <wp:positionV relativeFrom="paragraph">
              <wp:posOffset>-231155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F7E5A" w14:textId="72CE9A6B" w:rsidR="009918E8" w:rsidRPr="003242F8" w:rsidRDefault="00E13428">
      <w:r>
        <w:rPr>
          <w:noProof/>
        </w:rPr>
        <w:drawing>
          <wp:anchor distT="0" distB="0" distL="114300" distR="114300" simplePos="0" relativeHeight="251705344" behindDoc="1" locked="0" layoutInCell="1" allowOverlap="1" wp14:anchorId="46CEE5A3" wp14:editId="799B7AE4">
            <wp:simplePos x="0" y="0"/>
            <wp:positionH relativeFrom="column">
              <wp:posOffset>163674</wp:posOffset>
            </wp:positionH>
            <wp:positionV relativeFrom="paragraph">
              <wp:posOffset>29078</wp:posOffset>
            </wp:positionV>
            <wp:extent cx="1413164" cy="38428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38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2BB8C" w14:textId="4B4D965A" w:rsidR="009918E8" w:rsidRDefault="009918E8"/>
    <w:p w14:paraId="59387026" w14:textId="4FA629D5" w:rsidR="009918E8" w:rsidRDefault="009918E8"/>
    <w:p w14:paraId="7A4A51B0" w14:textId="43A9A61A" w:rsidR="009918E8" w:rsidRDefault="00F51893">
      <w:r>
        <w:rPr>
          <w:noProof/>
        </w:rPr>
        <w:drawing>
          <wp:anchor distT="0" distB="0" distL="114300" distR="114300" simplePos="0" relativeHeight="251711488" behindDoc="1" locked="0" layoutInCell="1" allowOverlap="1" wp14:anchorId="5E560C15" wp14:editId="531F4546">
            <wp:simplePos x="0" y="0"/>
            <wp:positionH relativeFrom="column">
              <wp:posOffset>400685</wp:posOffset>
            </wp:positionH>
            <wp:positionV relativeFrom="paragraph">
              <wp:posOffset>191135</wp:posOffset>
            </wp:positionV>
            <wp:extent cx="6268032" cy="2971800"/>
            <wp:effectExtent l="0" t="0" r="0" b="0"/>
            <wp:wrapNone/>
            <wp:docPr id="12" name="圖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39" cy="297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806A9" w14:textId="5192D5D3" w:rsidR="00A250B4" w:rsidRDefault="00A250B4"/>
    <w:p w14:paraId="4E3E29FF" w14:textId="73460231" w:rsidR="00A250B4" w:rsidRDefault="00A250B4"/>
    <w:p w14:paraId="798CAD18" w14:textId="61E20A29" w:rsidR="00A250B4" w:rsidRDefault="00A250B4"/>
    <w:p w14:paraId="451C7AAC" w14:textId="3562227B" w:rsidR="00A250B4" w:rsidRDefault="00A250B4"/>
    <w:p w14:paraId="0163A1F1" w14:textId="26D08E25" w:rsidR="00A250B4" w:rsidRDefault="00A250B4"/>
    <w:p w14:paraId="00F71C6D" w14:textId="557819B3" w:rsidR="00A250B4" w:rsidRDefault="00A250B4"/>
    <w:p w14:paraId="56E2AB42" w14:textId="01A2A14B" w:rsidR="00A250B4" w:rsidRDefault="00A250B4"/>
    <w:p w14:paraId="7B309767" w14:textId="04B0A2B3" w:rsidR="00A250B4" w:rsidRDefault="00A250B4"/>
    <w:p w14:paraId="6BF3E5C5" w14:textId="06C29C2C" w:rsidR="00A250B4" w:rsidRDefault="00A250B4"/>
    <w:p w14:paraId="72EE0325" w14:textId="2A5C596A" w:rsidR="00A250B4" w:rsidRDefault="00A250B4"/>
    <w:p w14:paraId="64507D9D" w14:textId="7EEFE046" w:rsidR="00A250B4" w:rsidRDefault="00A250B4"/>
    <w:p w14:paraId="537BE161" w14:textId="77777777" w:rsidR="00A250B4" w:rsidRDefault="00A250B4"/>
    <w:p w14:paraId="1F56EBF7" w14:textId="2456DDAB" w:rsidR="009918E8" w:rsidRDefault="009918E8"/>
    <w:p w14:paraId="7CDA3515" w14:textId="262F1E07" w:rsidR="009918E8" w:rsidRDefault="009918E8">
      <w:pPr>
        <w:rPr>
          <w:noProof/>
        </w:rPr>
      </w:pPr>
    </w:p>
    <w:p w14:paraId="2CB5C655" w14:textId="2754E1C7" w:rsidR="00A250B4" w:rsidRDefault="00F5189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5B984338">
                <wp:simplePos x="0" y="0"/>
                <wp:positionH relativeFrom="margin">
                  <wp:posOffset>459740</wp:posOffset>
                </wp:positionH>
                <wp:positionV relativeFrom="paragraph">
                  <wp:posOffset>92710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36.2pt;margin-top:7.3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5FFADE" w14:textId="42AADB9E" w:rsidR="00A250B4" w:rsidRDefault="00A250B4">
      <w:pPr>
        <w:rPr>
          <w:noProof/>
        </w:rPr>
      </w:pPr>
    </w:p>
    <w:p w14:paraId="647C9693" w14:textId="7C2B61D3" w:rsidR="00A250B4" w:rsidRDefault="00A250B4">
      <w:pPr>
        <w:rPr>
          <w:noProof/>
        </w:rPr>
      </w:pPr>
    </w:p>
    <w:p w14:paraId="7094C9B9" w14:textId="7E46AF08" w:rsidR="00A250B4" w:rsidRDefault="00A250B4">
      <w:pPr>
        <w:rPr>
          <w:noProof/>
        </w:rPr>
      </w:pPr>
    </w:p>
    <w:p w14:paraId="397A898C" w14:textId="57504F94" w:rsidR="00A250B4" w:rsidRDefault="00A250B4">
      <w:pPr>
        <w:rPr>
          <w:noProof/>
        </w:rPr>
      </w:pPr>
    </w:p>
    <w:p w14:paraId="48D475C3" w14:textId="5829B5A6" w:rsidR="00A250B4" w:rsidRDefault="00A250B4">
      <w:pPr>
        <w:rPr>
          <w:noProof/>
        </w:rPr>
      </w:pPr>
    </w:p>
    <w:p w14:paraId="0E041819" w14:textId="090926B1" w:rsidR="00A250B4" w:rsidRDefault="00A250B4">
      <w:pPr>
        <w:rPr>
          <w:noProof/>
        </w:rPr>
      </w:pPr>
    </w:p>
    <w:p w14:paraId="5323FD05" w14:textId="50EA2468" w:rsidR="00A250B4" w:rsidRDefault="00A250B4">
      <w:pPr>
        <w:rPr>
          <w:noProof/>
        </w:rPr>
      </w:pPr>
    </w:p>
    <w:p w14:paraId="133871C7" w14:textId="295AA722" w:rsidR="00A250B4" w:rsidRDefault="00A250B4">
      <w:pPr>
        <w:rPr>
          <w:noProof/>
        </w:rPr>
      </w:pPr>
    </w:p>
    <w:p w14:paraId="5EDB55EA" w14:textId="716227F6" w:rsidR="00A250B4" w:rsidRDefault="00A250B4">
      <w:pPr>
        <w:rPr>
          <w:noProof/>
        </w:rPr>
      </w:pPr>
    </w:p>
    <w:p w14:paraId="6B4DD53E" w14:textId="7E02BC1C" w:rsidR="00A250B4" w:rsidRDefault="00A250B4">
      <w:pPr>
        <w:rPr>
          <w:noProof/>
        </w:rPr>
      </w:pPr>
    </w:p>
    <w:p w14:paraId="614D5F51" w14:textId="6F456349" w:rsidR="00A250B4" w:rsidRDefault="00A250B4" w:rsidP="00A250B4">
      <w:pPr>
        <w:tabs>
          <w:tab w:val="left" w:pos="1627"/>
        </w:tabs>
        <w:rPr>
          <w:noProof/>
        </w:rPr>
      </w:pPr>
      <w:r>
        <w:rPr>
          <w:noProof/>
        </w:rPr>
        <w:tab/>
      </w:r>
    </w:p>
    <w:p w14:paraId="123BF89B" w14:textId="5EFB717E" w:rsidR="00A250B4" w:rsidRDefault="00A250B4">
      <w:pPr>
        <w:rPr>
          <w:noProof/>
        </w:rPr>
      </w:pPr>
    </w:p>
    <w:p w14:paraId="6D42EE4A" w14:textId="45057C83" w:rsidR="00A250B4" w:rsidRDefault="00A250B4">
      <w:pPr>
        <w:rPr>
          <w:noProof/>
        </w:rPr>
      </w:pPr>
    </w:p>
    <w:p w14:paraId="4AC55F04" w14:textId="37856D71" w:rsidR="00A250B4" w:rsidRDefault="00A250B4"/>
    <w:p w14:paraId="7E87475F" w14:textId="2B28BD4D" w:rsidR="009918E8" w:rsidRDefault="009918E8"/>
    <w:p w14:paraId="2CCB0981" w14:textId="5E0AC9BB" w:rsidR="009918E8" w:rsidRDefault="009918E8"/>
    <w:p w14:paraId="054E2B79" w14:textId="3872F9FA" w:rsidR="009918E8" w:rsidRDefault="009918E8"/>
    <w:p w14:paraId="4D7CB25E" w14:textId="4518B3E2" w:rsidR="009918E8" w:rsidRDefault="009918E8"/>
    <w:sectPr w:rsidR="009918E8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ArialMT">
    <w:altName w:val="GN-Kin-iro_SansSerif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D2606"/>
    <w:rsid w:val="001364CA"/>
    <w:rsid w:val="001668B2"/>
    <w:rsid w:val="00171FD2"/>
    <w:rsid w:val="001B0F34"/>
    <w:rsid w:val="001E0E62"/>
    <w:rsid w:val="00201150"/>
    <w:rsid w:val="00246ADE"/>
    <w:rsid w:val="00303497"/>
    <w:rsid w:val="003242F8"/>
    <w:rsid w:val="00325014"/>
    <w:rsid w:val="00337305"/>
    <w:rsid w:val="00373CDB"/>
    <w:rsid w:val="00395B43"/>
    <w:rsid w:val="003F6881"/>
    <w:rsid w:val="00456305"/>
    <w:rsid w:val="00460F07"/>
    <w:rsid w:val="00480BDD"/>
    <w:rsid w:val="005754FE"/>
    <w:rsid w:val="00590FC1"/>
    <w:rsid w:val="005B296B"/>
    <w:rsid w:val="00701553"/>
    <w:rsid w:val="00804223"/>
    <w:rsid w:val="00822076"/>
    <w:rsid w:val="008C39A2"/>
    <w:rsid w:val="0091531B"/>
    <w:rsid w:val="009918E8"/>
    <w:rsid w:val="00A250B4"/>
    <w:rsid w:val="00A642F2"/>
    <w:rsid w:val="00A73A14"/>
    <w:rsid w:val="00AB0F63"/>
    <w:rsid w:val="00AC20A1"/>
    <w:rsid w:val="00AF35AB"/>
    <w:rsid w:val="00B56BFE"/>
    <w:rsid w:val="00B93CCC"/>
    <w:rsid w:val="00BB0A14"/>
    <w:rsid w:val="00BD57DA"/>
    <w:rsid w:val="00C06AAE"/>
    <w:rsid w:val="00CC1F88"/>
    <w:rsid w:val="00D43754"/>
    <w:rsid w:val="00E13428"/>
    <w:rsid w:val="00E82596"/>
    <w:rsid w:val="00EA3DE5"/>
    <w:rsid w:val="00EF52C3"/>
    <w:rsid w:val="00F51893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4</cp:revision>
  <dcterms:created xsi:type="dcterms:W3CDTF">2021-09-23T09:25:00Z</dcterms:created>
  <dcterms:modified xsi:type="dcterms:W3CDTF">2022-01-11T08:29:00Z</dcterms:modified>
</cp:coreProperties>
</file>