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DF43" w14:textId="35AD3A8B" w:rsidR="00C06AAE" w:rsidRDefault="00171FD2">
      <w:r>
        <w:rPr>
          <w:noProof/>
        </w:rPr>
        <w:drawing>
          <wp:anchor distT="0" distB="0" distL="114300" distR="114300" simplePos="0" relativeHeight="251658240" behindDoc="1" locked="0" layoutInCell="1" allowOverlap="1" wp14:anchorId="218C559A" wp14:editId="64AD5C7F">
            <wp:simplePos x="0" y="0"/>
            <wp:positionH relativeFrom="page">
              <wp:posOffset>16510</wp:posOffset>
            </wp:positionH>
            <wp:positionV relativeFrom="paragraph">
              <wp:posOffset>-165081</wp:posOffset>
            </wp:positionV>
            <wp:extent cx="7537470" cy="1066800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7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B8B8B" w14:textId="08240DA5" w:rsidR="00C06AAE" w:rsidRDefault="00C74548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FFEBCB" wp14:editId="46349F04">
                <wp:simplePos x="0" y="0"/>
                <wp:positionH relativeFrom="margin">
                  <wp:posOffset>505460</wp:posOffset>
                </wp:positionH>
                <wp:positionV relativeFrom="paragraph">
                  <wp:posOffset>5220335</wp:posOffset>
                </wp:positionV>
                <wp:extent cx="5086350" cy="116903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ABCF1" w14:textId="76FB7D72" w:rsidR="009E6B84" w:rsidRPr="009E6B84" w:rsidRDefault="00D419B1" w:rsidP="009E6B84">
                            <w:pPr>
                              <w:autoSpaceDE w:val="0"/>
                              <w:autoSpaceDN w:val="0"/>
                              <w:adjustRightInd w:val="0"/>
                              <w:spacing w:line="760" w:lineRule="exact"/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</w:pPr>
                            <w:r w:rsidRPr="009E6B84"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  <w:t>1080P</w:t>
                            </w:r>
                          </w:p>
                          <w:p w14:paraId="06654AEB" w14:textId="7D406EC9" w:rsidR="00171FD2" w:rsidRPr="009E6B84" w:rsidRDefault="009E6B84" w:rsidP="009E6B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nYoGothic JP B" w:eastAsia="GenYoGothic JP B" w:hAnsi="GenYoGothic JP B" w:cs="MicrosoftYaHei-Bold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</w:pPr>
                            <w:proofErr w:type="gramStart"/>
                            <w:r w:rsidRPr="009E6B84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  <w:t>同軸帶聲音</w:t>
                            </w:r>
                            <w:proofErr w:type="gramEnd"/>
                            <w:r w:rsidRPr="009E6B84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  <w:t>紅外線</w:t>
                            </w:r>
                            <w:r w:rsidR="00C74548" w:rsidRPr="00C74548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  <w:t>攝</w:t>
                            </w:r>
                            <w:r w:rsidRPr="009E6B84">
                              <w:rPr>
                                <w:rFonts w:ascii="GenYoGothic JP B" w:eastAsia="GenYoGothic JP B" w:hAnsi="GenYoGothic JP B" w:cs="MicrosoftYaHei-Bold" w:hint="eastAsia"/>
                                <w:b/>
                                <w:bCs/>
                                <w:color w:val="FFFFFF"/>
                                <w:kern w:val="0"/>
                                <w:sz w:val="61"/>
                                <w:szCs w:val="61"/>
                              </w:rPr>
                              <w:t>影機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EB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.8pt;margin-top:411.05pt;width:400.5pt;height:9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" filled="f" stroked="f">
                <v:textbox>
                  <w:txbxContent>
                    <w:p w14:paraId="4D8ABCF1" w14:textId="76FB7D72" w:rsidR="009E6B84" w:rsidRPr="009E6B84" w:rsidRDefault="00D419B1" w:rsidP="009E6B84">
                      <w:pPr>
                        <w:autoSpaceDE w:val="0"/>
                        <w:autoSpaceDN w:val="0"/>
                        <w:adjustRightInd w:val="0"/>
                        <w:spacing w:line="760" w:lineRule="exact"/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</w:pPr>
                      <w:r w:rsidRPr="009E6B84"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  <w:t>1080P</w:t>
                      </w:r>
                    </w:p>
                    <w:p w14:paraId="06654AEB" w14:textId="7D406EC9" w:rsidR="00171FD2" w:rsidRPr="009E6B84" w:rsidRDefault="009E6B84" w:rsidP="009E6B84">
                      <w:pPr>
                        <w:autoSpaceDE w:val="0"/>
                        <w:autoSpaceDN w:val="0"/>
                        <w:adjustRightInd w:val="0"/>
                        <w:rPr>
                          <w:rFonts w:ascii="GenYoGothic JP B" w:eastAsia="GenYoGothic JP B" w:hAnsi="GenYoGothic JP B" w:cs="MicrosoftYaHei-Bold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</w:pPr>
                      <w:proofErr w:type="gramStart"/>
                      <w:r w:rsidRPr="009E6B84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  <w:t>同軸帶聲音</w:t>
                      </w:r>
                      <w:proofErr w:type="gramEnd"/>
                      <w:r w:rsidRPr="009E6B84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  <w:t>紅外線</w:t>
                      </w:r>
                      <w:r w:rsidR="00C74548" w:rsidRPr="00C74548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  <w:t>攝</w:t>
                      </w:r>
                      <w:r w:rsidRPr="009E6B84">
                        <w:rPr>
                          <w:rFonts w:ascii="GenYoGothic JP B" w:eastAsia="GenYoGothic JP B" w:hAnsi="GenYoGothic JP B" w:cs="MicrosoftYaHei-Bold" w:hint="eastAsia"/>
                          <w:b/>
                          <w:bCs/>
                          <w:color w:val="FFFFFF"/>
                          <w:kern w:val="0"/>
                          <w:sz w:val="61"/>
                          <w:szCs w:val="61"/>
                        </w:rPr>
                        <w:t>影機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31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51325" wp14:editId="19E58E4C">
                <wp:simplePos x="0" y="0"/>
                <wp:positionH relativeFrom="margin">
                  <wp:posOffset>553085</wp:posOffset>
                </wp:positionH>
                <wp:positionV relativeFrom="paragraph">
                  <wp:posOffset>7020560</wp:posOffset>
                </wp:positionV>
                <wp:extent cx="361315" cy="2533650"/>
                <wp:effectExtent l="0" t="0" r="0" b="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09FD" w14:textId="2FAFE9EF" w:rsidR="005754FE" w:rsidRDefault="00373CDB" w:rsidP="005754FE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5A363552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0A9A011E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1FBBD640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3147ED2A" w14:textId="77777777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71C8B014" w14:textId="77777777" w:rsidR="009A4310" w:rsidRDefault="009A4310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</w:p>
                          <w:p w14:paraId="67448BA1" w14:textId="1F93524A" w:rsidR="00373CDB" w:rsidRPr="001364CA" w:rsidRDefault="00373CDB" w:rsidP="00373CDB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  <w:p w14:paraId="204200A8" w14:textId="77777777" w:rsidR="009A4310" w:rsidRDefault="009A4310" w:rsidP="003F6881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 w:cs="MicrosoftJhengHeiBold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</w:pPr>
                          </w:p>
                          <w:p w14:paraId="616B884A" w14:textId="3B17EF3E" w:rsidR="003F6881" w:rsidRPr="001364CA" w:rsidRDefault="00373CDB" w:rsidP="003F6881">
                            <w:pPr>
                              <w:pStyle w:val="a3"/>
                              <w:spacing w:line="4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MicrosoftJhengHeiBold" w:hint="eastAsia"/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1325" id="_x0000_s1027" type="#_x0000_t202" style="position:absolute;margin-left:43.55pt;margin-top:552.8pt;width:28.45pt;height:19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" filled="f" stroked="f">
                <v:textbox>
                  <w:txbxContent>
                    <w:p w14:paraId="749C09FD" w14:textId="2FAFE9EF" w:rsidR="005754FE" w:rsidRDefault="00373CDB" w:rsidP="005754FE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5A363552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0A9A011E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1FBBD640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3147ED2A" w14:textId="77777777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71C8B014" w14:textId="77777777" w:rsidR="009A4310" w:rsidRDefault="009A4310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</w:p>
                    <w:p w14:paraId="67448BA1" w14:textId="1F93524A" w:rsidR="00373CDB" w:rsidRPr="001364CA" w:rsidRDefault="00373CDB" w:rsidP="00373CDB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  <w:p w14:paraId="204200A8" w14:textId="77777777" w:rsidR="009A4310" w:rsidRDefault="009A4310" w:rsidP="003F6881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 w:cs="MicrosoftJhengHeiBold"/>
                          <w:b/>
                          <w:bCs/>
                          <w:color w:val="FFFFFF"/>
                          <w:sz w:val="25"/>
                          <w:szCs w:val="25"/>
                        </w:rPr>
                      </w:pPr>
                    </w:p>
                    <w:p w14:paraId="616B884A" w14:textId="3B17EF3E" w:rsidR="003F6881" w:rsidRPr="001364CA" w:rsidRDefault="00373CDB" w:rsidP="003F6881">
                      <w:pPr>
                        <w:pStyle w:val="a3"/>
                        <w:spacing w:line="42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微軟正黑體" w:eastAsia="微軟正黑體" w:hAnsi="微軟正黑體" w:cs="MicrosoftJhengHeiBold" w:hint="eastAsia"/>
                          <w:b/>
                          <w:bCs/>
                          <w:color w:val="FFFFFF"/>
                          <w:sz w:val="25"/>
                          <w:szCs w:val="25"/>
                        </w:rPr>
                        <w:t>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31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A712DC" wp14:editId="3DEC7324">
                <wp:simplePos x="0" y="0"/>
                <wp:positionH relativeFrom="margin">
                  <wp:posOffset>791210</wp:posOffset>
                </wp:positionH>
                <wp:positionV relativeFrom="paragraph">
                  <wp:posOffset>7010400</wp:posOffset>
                </wp:positionV>
                <wp:extent cx="6162675" cy="2524125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7576" w14:textId="77777777" w:rsidR="009A4310" w:rsidRDefault="009A4310" w:rsidP="009A4310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採用高性能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F23 CMOS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圖像感測器，圖像清晰度高</w:t>
                            </w:r>
                          </w:p>
                          <w:p w14:paraId="3D280643" w14:textId="77777777" w:rsidR="009A4310" w:rsidRDefault="009A4310" w:rsidP="009A4310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內建</w:t>
                            </w:r>
                            <w:proofErr w:type="gramStart"/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同軸帶聲音</w:t>
                            </w:r>
                            <w:proofErr w:type="gramEnd"/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可以影像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+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聲音在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DVR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上</w:t>
                            </w:r>
                            <w:proofErr w:type="gramStart"/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直接錄</w:t>
                            </w:r>
                            <w:proofErr w:type="gramEnd"/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聲音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(TVI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模式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384FC60" w14:textId="77777777" w:rsidR="009A4310" w:rsidRDefault="009A4310" w:rsidP="009A4310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具電子快門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背光處理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影像增益補償及自動白平衡功能</w:t>
                            </w:r>
                          </w:p>
                          <w:p w14:paraId="5FD2C604" w14:textId="77777777" w:rsidR="009A4310" w:rsidRDefault="009A4310" w:rsidP="009A4310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內建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顆高效能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IR LED</w:t>
                            </w:r>
                          </w:p>
                          <w:p w14:paraId="34036ACF" w14:textId="77777777" w:rsidR="009A4310" w:rsidRDefault="009A4310" w:rsidP="009A4310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紅外線啟動感應裝置採用最新設計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故啟動或關閉可以延遲時間避免突然強光造成</w:t>
                            </w:r>
                          </w:p>
                          <w:p w14:paraId="02255B7F" w14:textId="77777777" w:rsidR="009A4310" w:rsidRDefault="009A4310" w:rsidP="009A4310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誤動作讓攝影機夜間影像表現更準確</w:t>
                            </w:r>
                          </w:p>
                          <w:p w14:paraId="6E33D7DF" w14:textId="77777777" w:rsidR="009A4310" w:rsidRDefault="009A4310" w:rsidP="009A4310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前蓋</w:t>
                            </w:r>
                            <w:proofErr w:type="gramStart"/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結構中孔</w:t>
                            </w:r>
                            <w:proofErr w:type="gramEnd"/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可避免紅外線在夜間時因灰塵附在鏡面上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造成紅外線啟動時光線</w:t>
                            </w:r>
                          </w:p>
                          <w:p w14:paraId="55ED83D1" w14:textId="77777777" w:rsidR="009A4310" w:rsidRDefault="009A4310" w:rsidP="009A4310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折射至鏡頭而產生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LED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光點或光暈現象</w:t>
                            </w:r>
                          </w:p>
                          <w:p w14:paraId="6EAD89E7" w14:textId="3006DE0D" w:rsidR="001364CA" w:rsidRPr="00460F07" w:rsidRDefault="009A4310" w:rsidP="009A4310">
                            <w:pPr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紅外線啟動跟連動</w:t>
                            </w:r>
                            <w:r>
                              <w:rPr>
                                <w:rFonts w:ascii="MicrosoftJhengHeiBold" w:eastAsia="MicrosoftJhengHeiBold" w:cs="MicrosoftJhengHeiBold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ICR</w:t>
                            </w:r>
                            <w:r>
                              <w:rPr>
                                <w:rFonts w:ascii="MicrosoftJhengHeiBold" w:eastAsia="MicrosoftJhengHeiBold" w:cs="MicrosoftJhengHeiBold" w:hint="eastAsia"/>
                                <w:b/>
                                <w:bCs/>
                                <w:color w:val="FFFFFF"/>
                                <w:kern w:val="0"/>
                                <w:sz w:val="26"/>
                                <w:szCs w:val="26"/>
                              </w:rPr>
                              <w:t>濾光片切換功能，實現晝夜監控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12DC" id="_x0000_s1028" type="#_x0000_t202" style="position:absolute;margin-left:62.3pt;margin-top:552pt;width:485.25pt;height:19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" filled="f" stroked="f">
                <v:textbox>
                  <w:txbxContent>
                    <w:p w14:paraId="28757576" w14:textId="77777777" w:rsidR="009A4310" w:rsidRDefault="009A4310" w:rsidP="009A4310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採用高性能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F23 CMOS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圖像感測器，圖像清晰度高</w:t>
                      </w:r>
                    </w:p>
                    <w:p w14:paraId="3D280643" w14:textId="77777777" w:rsidR="009A4310" w:rsidRDefault="009A4310" w:rsidP="009A4310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內建</w:t>
                      </w:r>
                      <w:proofErr w:type="gramStart"/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同軸帶聲音</w:t>
                      </w:r>
                      <w:proofErr w:type="gramEnd"/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可以影像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聲音在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DVR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上</w:t>
                      </w:r>
                      <w:proofErr w:type="gramStart"/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直接錄</w:t>
                      </w:r>
                      <w:proofErr w:type="gramEnd"/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聲音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(TVI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模式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4384FC60" w14:textId="77777777" w:rsidR="009A4310" w:rsidRDefault="009A4310" w:rsidP="009A4310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具電子快門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背光處理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影像增益補償及自動白平衡功能</w:t>
                      </w:r>
                    </w:p>
                    <w:p w14:paraId="5FD2C604" w14:textId="77777777" w:rsidR="009A4310" w:rsidRDefault="009A4310" w:rsidP="009A4310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內建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顆高效能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IR LED</w:t>
                      </w:r>
                    </w:p>
                    <w:p w14:paraId="34036ACF" w14:textId="77777777" w:rsidR="009A4310" w:rsidRDefault="009A4310" w:rsidP="009A4310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紅外線啟動感應裝置採用最新設計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故啟動或關閉可以延遲時間避免突然強光造成</w:t>
                      </w:r>
                    </w:p>
                    <w:p w14:paraId="02255B7F" w14:textId="77777777" w:rsidR="009A4310" w:rsidRDefault="009A4310" w:rsidP="009A4310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誤動作讓攝影機夜間影像表現更準確</w:t>
                      </w:r>
                    </w:p>
                    <w:p w14:paraId="6E33D7DF" w14:textId="77777777" w:rsidR="009A4310" w:rsidRDefault="009A4310" w:rsidP="009A4310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前蓋</w:t>
                      </w:r>
                      <w:proofErr w:type="gramStart"/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結構中孔</w:t>
                      </w:r>
                      <w:proofErr w:type="gramEnd"/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可避免紅外線在夜間時因灰塵附在鏡面上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造成紅外線啟動時光線</w:t>
                      </w:r>
                    </w:p>
                    <w:p w14:paraId="55ED83D1" w14:textId="77777777" w:rsidR="009A4310" w:rsidRDefault="009A4310" w:rsidP="009A4310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折射至鏡頭而產生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LED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光點或光暈現象</w:t>
                      </w:r>
                    </w:p>
                    <w:p w14:paraId="6EAD89E7" w14:textId="3006DE0D" w:rsidR="001364CA" w:rsidRPr="00460F07" w:rsidRDefault="009A4310" w:rsidP="009A4310">
                      <w:pPr>
                        <w:autoSpaceDE w:val="0"/>
                        <w:autoSpaceDN w:val="0"/>
                        <w:adjustRightInd w:val="0"/>
                        <w:spacing w:line="420" w:lineRule="exact"/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紅外線啟動跟連動</w:t>
                      </w:r>
                      <w:r>
                        <w:rPr>
                          <w:rFonts w:ascii="MicrosoftJhengHeiBold" w:eastAsia="MicrosoftJhengHeiBold" w:cs="MicrosoftJhengHeiBold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ICR</w:t>
                      </w:r>
                      <w:r>
                        <w:rPr>
                          <w:rFonts w:ascii="MicrosoftJhengHeiBold" w:eastAsia="MicrosoftJhengHeiBold" w:cs="MicrosoftJhengHeiBold" w:hint="eastAsia"/>
                          <w:b/>
                          <w:bCs/>
                          <w:color w:val="FFFFFF"/>
                          <w:kern w:val="0"/>
                          <w:sz w:val="26"/>
                          <w:szCs w:val="26"/>
                        </w:rPr>
                        <w:t>濾光片切換功能，實現晝夜監控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B84">
        <w:rPr>
          <w:noProof/>
        </w:rPr>
        <w:drawing>
          <wp:anchor distT="0" distB="0" distL="114300" distR="114300" simplePos="0" relativeHeight="251687936" behindDoc="1" locked="0" layoutInCell="1" allowOverlap="1" wp14:anchorId="02DAA7C8" wp14:editId="0FD1249F">
            <wp:simplePos x="0" y="0"/>
            <wp:positionH relativeFrom="page">
              <wp:posOffset>3289300</wp:posOffset>
            </wp:positionH>
            <wp:positionV relativeFrom="paragraph">
              <wp:posOffset>1419860</wp:posOffset>
            </wp:positionV>
            <wp:extent cx="3018170" cy="295275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7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4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092C5" wp14:editId="6A20AC1C">
                <wp:simplePos x="0" y="0"/>
                <wp:positionH relativeFrom="column">
                  <wp:posOffset>581660</wp:posOffset>
                </wp:positionH>
                <wp:positionV relativeFrom="paragraph">
                  <wp:posOffset>6401435</wp:posOffset>
                </wp:positionV>
                <wp:extent cx="3629025" cy="0"/>
                <wp:effectExtent l="0" t="0" r="0" b="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8E414" id="直線接點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504.05pt" to="331.55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" strokecolor="white [3212]" strokeweight=".5pt">
                <v:stroke joinstyle="miter"/>
              </v:line>
            </w:pict>
          </mc:Fallback>
        </mc:AlternateContent>
      </w:r>
      <w:r w:rsidR="00F3443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B7C82C" wp14:editId="2A9C0549">
                <wp:simplePos x="0" y="0"/>
                <wp:positionH relativeFrom="margin">
                  <wp:posOffset>531495</wp:posOffset>
                </wp:positionH>
                <wp:positionV relativeFrom="paragraph">
                  <wp:posOffset>6364605</wp:posOffset>
                </wp:positionV>
                <wp:extent cx="3589020" cy="415290"/>
                <wp:effectExtent l="0" t="0" r="0" b="381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86A6" w14:textId="078E8E14" w:rsidR="00171FD2" w:rsidRPr="00171FD2" w:rsidRDefault="00171FD2" w:rsidP="00171FD2">
                            <w:pPr>
                              <w:pStyle w:val="a3"/>
                              <w:spacing w:line="240" w:lineRule="atLeast"/>
                              <w:rPr>
                                <w:rFonts w:ascii="GenYoGothic JP R" w:eastAsia="GenYoGothic JP R" w:hAnsi="GenYoGothic JP R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YaHei" w:eastAsia="MicrosoftYaHei" w:cs="MicrosoftYaHei" w:hint="eastAsia"/>
                                <w:color w:val="FFFFFF"/>
                                <w:sz w:val="25"/>
                                <w:szCs w:val="25"/>
                              </w:rPr>
                              <w:t>型號</w:t>
                            </w:r>
                            <w:r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:</w:t>
                            </w:r>
                            <w:r w:rsidR="00FB2422" w:rsidRPr="00FB2422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9E6B84">
                              <w:rPr>
                                <w:rFonts w:ascii="MicrosoftYaHei" w:eastAsia="MicrosoftYaHei" w:cs="MicrosoftYaHei"/>
                                <w:color w:val="FFFFFF"/>
                                <w:sz w:val="25"/>
                                <w:szCs w:val="25"/>
                              </w:rPr>
                              <w:t>UOI-323D-A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C82C" id="_x0000_s1029" type="#_x0000_t202" style="position:absolute;margin-left:41.85pt;margin-top:501.15pt;width:282.6pt;height:3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" filled="f" stroked="f">
                <v:textbox>
                  <w:txbxContent>
                    <w:p w14:paraId="4C5986A6" w14:textId="078E8E14" w:rsidR="00171FD2" w:rsidRPr="00171FD2" w:rsidRDefault="00171FD2" w:rsidP="00171FD2">
                      <w:pPr>
                        <w:pStyle w:val="a3"/>
                        <w:spacing w:line="240" w:lineRule="atLeast"/>
                        <w:rPr>
                          <w:rFonts w:ascii="GenYoGothic JP R" w:eastAsia="GenYoGothic JP R" w:hAnsi="GenYoGothic JP R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MicrosoftYaHei" w:eastAsia="MicrosoftYaHei" w:cs="MicrosoftYaHei" w:hint="eastAsia"/>
                          <w:color w:val="FFFFFF"/>
                          <w:sz w:val="25"/>
                          <w:szCs w:val="25"/>
                        </w:rPr>
                        <w:t>型號</w:t>
                      </w:r>
                      <w:r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:</w:t>
                      </w:r>
                      <w:r w:rsidR="00FB2422" w:rsidRPr="00FB2422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 xml:space="preserve"> </w:t>
                      </w:r>
                      <w:r w:rsidR="009E6B84">
                        <w:rPr>
                          <w:rFonts w:ascii="MicrosoftYaHei" w:eastAsia="MicrosoftYaHei" w:cs="MicrosoftYaHei"/>
                          <w:color w:val="FFFFFF"/>
                          <w:sz w:val="25"/>
                          <w:szCs w:val="25"/>
                        </w:rPr>
                        <w:t>UOI-323D-A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AAE">
        <w:br w:type="page"/>
      </w:r>
    </w:p>
    <w:p w14:paraId="33B48D66" w14:textId="629A7952" w:rsidR="00C06AAE" w:rsidRDefault="00FB242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240E80" wp14:editId="18C50771">
            <wp:simplePos x="0" y="0"/>
            <wp:positionH relativeFrom="page">
              <wp:posOffset>-2540</wp:posOffset>
            </wp:positionH>
            <wp:positionV relativeFrom="paragraph">
              <wp:posOffset>-221615</wp:posOffset>
            </wp:positionV>
            <wp:extent cx="7561876" cy="10702542"/>
            <wp:effectExtent l="0" t="0" r="127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876" cy="1070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05">
        <w:rPr>
          <w:noProof/>
        </w:rPr>
        <w:drawing>
          <wp:anchor distT="0" distB="0" distL="114300" distR="114300" simplePos="0" relativeHeight="251672576" behindDoc="1" locked="0" layoutInCell="1" allowOverlap="1" wp14:anchorId="461448B4" wp14:editId="2207D709">
            <wp:simplePos x="0" y="0"/>
            <wp:positionH relativeFrom="column">
              <wp:posOffset>86660</wp:posOffset>
            </wp:positionH>
            <wp:positionV relativeFrom="paragraph">
              <wp:posOffset>101492</wp:posOffset>
            </wp:positionV>
            <wp:extent cx="1304925" cy="352425"/>
            <wp:effectExtent l="0" t="0" r="9525" b="9525"/>
            <wp:wrapTight wrapText="bothSides">
              <wp:wrapPolygon edited="0">
                <wp:start x="1261" y="0"/>
                <wp:lineTo x="631" y="4670"/>
                <wp:lineTo x="0" y="16346"/>
                <wp:lineTo x="0" y="21016"/>
                <wp:lineTo x="20181" y="21016"/>
                <wp:lineTo x="21127" y="18681"/>
                <wp:lineTo x="21442" y="7005"/>
                <wp:lineTo x="21442" y="0"/>
                <wp:lineTo x="1261" y="0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197"/>
        <w:tblW w:w="11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8532"/>
      </w:tblGrid>
      <w:tr w:rsidR="00460F07" w:rsidRPr="00456305" w14:paraId="0D8A0285" w14:textId="77777777" w:rsidTr="00D827CB">
        <w:trPr>
          <w:trHeight w:val="369"/>
          <w:jc w:val="center"/>
        </w:trPr>
        <w:tc>
          <w:tcPr>
            <w:tcW w:w="2468" w:type="dxa"/>
            <w:shd w:val="clear" w:color="auto" w:fill="11233A"/>
          </w:tcPr>
          <w:p w14:paraId="52D484E9" w14:textId="77777777" w:rsidR="00460F07" w:rsidRPr="00456305" w:rsidRDefault="00460F07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</w:rPr>
            </w:pPr>
            <w:r w:rsidRPr="00456305">
              <w:rPr>
                <w:rFonts w:ascii="微軟正黑體" w:eastAsia="微軟正黑體" w:hAnsi="微軟正黑體" w:hint="eastAsia"/>
                <w:b/>
                <w:bCs/>
                <w:color w:val="FFFFFF"/>
                <w:sz w:val="22"/>
              </w:rPr>
              <w:t>型號</w:t>
            </w:r>
          </w:p>
        </w:tc>
        <w:tc>
          <w:tcPr>
            <w:tcW w:w="8532" w:type="dxa"/>
            <w:shd w:val="clear" w:color="auto" w:fill="11233A"/>
          </w:tcPr>
          <w:p w14:paraId="7D42FA51" w14:textId="1AFBD230" w:rsidR="00460F07" w:rsidRPr="00456305" w:rsidRDefault="00FB2422" w:rsidP="0091531B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FFFF"/>
                <w:sz w:val="22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UOI</w:t>
            </w:r>
            <w:r w:rsidR="00D419B1" w:rsidRPr="00D419B1"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-323</w:t>
            </w:r>
            <w:r w:rsidR="009E6B84">
              <w:rPr>
                <w:rFonts w:ascii="Arial-BoldMT" w:hAnsi="Arial-BoldMT" w:cs="Arial-BoldMT" w:hint="eastAsia"/>
                <w:b/>
                <w:bCs/>
                <w:color w:val="FFFFFF"/>
                <w:kern w:val="0"/>
                <w:szCs w:val="24"/>
              </w:rPr>
              <w:t>D</w:t>
            </w:r>
            <w:r w:rsidR="00D419B1" w:rsidRPr="00D419B1">
              <w:rPr>
                <w:rFonts w:ascii="Arial-BoldMT" w:hAnsi="Arial-BoldMT" w:cs="Arial-BoldMT"/>
                <w:b/>
                <w:bCs/>
                <w:color w:val="FFFFFF"/>
                <w:kern w:val="0"/>
                <w:szCs w:val="24"/>
              </w:rPr>
              <w:t>-A</w:t>
            </w:r>
          </w:p>
        </w:tc>
      </w:tr>
      <w:tr w:rsidR="009E6B84" w:rsidRPr="00456305" w14:paraId="06685BDE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3273A31" w14:textId="59843B57" w:rsidR="009E6B84" w:rsidRPr="00C14A27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CMOS</w:t>
            </w: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感應器</w:t>
            </w:r>
          </w:p>
        </w:tc>
        <w:tc>
          <w:tcPr>
            <w:tcW w:w="8532" w:type="dxa"/>
            <w:shd w:val="clear" w:color="auto" w:fill="auto"/>
          </w:tcPr>
          <w:p w14:paraId="72F043DD" w14:textId="697F439A" w:rsidR="009E6B84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晶相</w:t>
            </w:r>
            <w:proofErr w:type="gramEnd"/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1/2.9</w:t>
            </w:r>
            <w:proofErr w:type="gramStart"/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”</w:t>
            </w:r>
            <w:proofErr w:type="gramEnd"/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F23</w:t>
            </w:r>
          </w:p>
        </w:tc>
      </w:tr>
      <w:tr w:rsidR="009E6B84" w:rsidRPr="00460F07" w14:paraId="6172831C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D6ACB0A" w14:textId="3B13F481" w:rsidR="009E6B84" w:rsidRPr="00C14A27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影像處理器</w:t>
            </w:r>
            <w:r w:rsidRPr="0027364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DSP</w:t>
            </w:r>
          </w:p>
        </w:tc>
        <w:tc>
          <w:tcPr>
            <w:tcW w:w="8532" w:type="dxa"/>
            <w:shd w:val="pct10" w:color="auto" w:fill="auto"/>
          </w:tcPr>
          <w:p w14:paraId="54FBF854" w14:textId="14FC0B59" w:rsidR="009E6B84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spellStart"/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Techpoint</w:t>
            </w:r>
            <w:proofErr w:type="spellEnd"/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 TP3813</w:t>
            </w:r>
          </w:p>
        </w:tc>
      </w:tr>
      <w:tr w:rsidR="009E6B84" w:rsidRPr="00456305" w14:paraId="63FD1A17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337D1FFB" w14:textId="67E824A3" w:rsidR="009E6B84" w:rsidRPr="00C14A27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影像圖素</w:t>
            </w:r>
          </w:p>
        </w:tc>
        <w:tc>
          <w:tcPr>
            <w:tcW w:w="8532" w:type="dxa"/>
            <w:shd w:val="clear" w:color="auto" w:fill="auto"/>
          </w:tcPr>
          <w:p w14:paraId="62409E13" w14:textId="13990345" w:rsidR="009E6B84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1920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（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H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）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x 1080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（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V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）</w:t>
            </w:r>
          </w:p>
        </w:tc>
      </w:tr>
      <w:tr w:rsidR="009E6B84" w:rsidRPr="00456305" w14:paraId="3B5F6211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14A1E952" w14:textId="55F8C2DE" w:rsidR="009E6B84" w:rsidRPr="00C14A27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系統</w:t>
            </w:r>
          </w:p>
        </w:tc>
        <w:tc>
          <w:tcPr>
            <w:tcW w:w="8532" w:type="dxa"/>
            <w:shd w:val="pct10" w:color="auto" w:fill="auto"/>
          </w:tcPr>
          <w:p w14:paraId="22809EF8" w14:textId="790578BF" w:rsidR="009E6B84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NTSC/PAL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可切換</w:t>
            </w:r>
          </w:p>
        </w:tc>
      </w:tr>
      <w:tr w:rsidR="009E6B84" w:rsidRPr="00456305" w14:paraId="0FEA9603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64BAEA5B" w14:textId="38B966C4" w:rsidR="009E6B84" w:rsidRPr="00C14A27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日夜功能</w:t>
            </w:r>
          </w:p>
        </w:tc>
        <w:tc>
          <w:tcPr>
            <w:tcW w:w="8532" w:type="dxa"/>
            <w:shd w:val="clear" w:color="auto" w:fill="auto"/>
          </w:tcPr>
          <w:p w14:paraId="71BD8D82" w14:textId="3C5AFDA4" w:rsidR="009E6B84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內建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IR-CUT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機械切換</w:t>
            </w:r>
          </w:p>
        </w:tc>
      </w:tr>
      <w:tr w:rsidR="009E6B84" w:rsidRPr="00456305" w14:paraId="4384E744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45563E2F" w14:textId="3E30CB68" w:rsidR="009E6B84" w:rsidRPr="00C14A27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增益控制</w:t>
            </w:r>
          </w:p>
        </w:tc>
        <w:tc>
          <w:tcPr>
            <w:tcW w:w="8532" w:type="dxa"/>
            <w:shd w:val="pct10" w:color="auto" w:fill="auto"/>
          </w:tcPr>
          <w:p w14:paraId="189C696B" w14:textId="562EDA4C" w:rsidR="009E6B84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手動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自動</w:t>
            </w:r>
          </w:p>
        </w:tc>
      </w:tr>
      <w:tr w:rsidR="009E6B84" w:rsidRPr="00456305" w14:paraId="0FBA7660" w14:textId="77777777" w:rsidTr="00460F07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2C4A1D5" w14:textId="7B2186F1" w:rsidR="009E6B84" w:rsidRPr="00C14A27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曝光模式</w:t>
            </w:r>
          </w:p>
        </w:tc>
        <w:tc>
          <w:tcPr>
            <w:tcW w:w="8532" w:type="dxa"/>
            <w:shd w:val="clear" w:color="auto" w:fill="auto"/>
          </w:tcPr>
          <w:p w14:paraId="4C811975" w14:textId="73DABEC4" w:rsidR="009E6B84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自動</w:t>
            </w:r>
          </w:p>
        </w:tc>
      </w:tr>
      <w:tr w:rsidR="009E6B84" w:rsidRPr="00456305" w14:paraId="29574E69" w14:textId="77777777" w:rsidTr="00460F07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A5CCBA8" w14:textId="2AFA5A9B" w:rsidR="009E6B84" w:rsidRPr="00C14A27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proofErr w:type="gramStart"/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影像幀率</w:t>
            </w:r>
            <w:proofErr w:type="gramEnd"/>
          </w:p>
        </w:tc>
        <w:tc>
          <w:tcPr>
            <w:tcW w:w="8532" w:type="dxa"/>
            <w:shd w:val="pct10" w:color="auto" w:fill="auto"/>
          </w:tcPr>
          <w:p w14:paraId="54FDD814" w14:textId="784753A1" w:rsidR="009E6B84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1920*1080@30fps</w:t>
            </w:r>
          </w:p>
        </w:tc>
      </w:tr>
      <w:tr w:rsidR="009E6B84" w:rsidRPr="00456305" w14:paraId="6B74E2EA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7BF34D8D" w14:textId="0A7359A1" w:rsidR="009E6B84" w:rsidRPr="00C14A27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圖像調節</w:t>
            </w:r>
          </w:p>
        </w:tc>
        <w:tc>
          <w:tcPr>
            <w:tcW w:w="8532" w:type="dxa"/>
            <w:shd w:val="clear" w:color="auto" w:fill="auto"/>
          </w:tcPr>
          <w:p w14:paraId="3FF314E1" w14:textId="7E88D02E" w:rsidR="009E6B84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可以進行亮度、對比度等參數調節</w:t>
            </w:r>
          </w:p>
        </w:tc>
      </w:tr>
      <w:tr w:rsidR="009E6B84" w:rsidRPr="00456305" w14:paraId="25D47FDE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0E69C43" w14:textId="31C30D92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鏡頭</w:t>
            </w:r>
          </w:p>
        </w:tc>
        <w:tc>
          <w:tcPr>
            <w:tcW w:w="8532" w:type="dxa"/>
            <w:shd w:val="pct10" w:color="auto" w:fill="auto"/>
          </w:tcPr>
          <w:p w14:paraId="5A05A695" w14:textId="71651982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2.8/4/6mm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鏡頭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3</w:t>
            </w:r>
            <w:proofErr w:type="gramStart"/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百萬</w:t>
            </w:r>
            <w:proofErr w:type="gramEnd"/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專用鏡頭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, 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機械式濾片切換裝置</w:t>
            </w:r>
          </w:p>
        </w:tc>
      </w:tr>
      <w:tr w:rsidR="009E6B84" w:rsidRPr="00456305" w14:paraId="2B5D5A06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5295A6E5" w14:textId="60CAD714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影像輸出</w:t>
            </w:r>
          </w:p>
        </w:tc>
        <w:tc>
          <w:tcPr>
            <w:tcW w:w="8532" w:type="dxa"/>
            <w:shd w:val="clear" w:color="auto" w:fill="auto"/>
          </w:tcPr>
          <w:p w14:paraId="52308B50" w14:textId="16E86CFD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路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AHD/TVI/CVI/CVBS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介面</w:t>
            </w:r>
          </w:p>
        </w:tc>
      </w:tr>
      <w:tr w:rsidR="009E6B84" w:rsidRPr="00456305" w14:paraId="45A5D51C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7B1B1747" w14:textId="73A49A5D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聲音輸出</w:t>
            </w:r>
          </w:p>
        </w:tc>
        <w:tc>
          <w:tcPr>
            <w:tcW w:w="8532" w:type="dxa"/>
            <w:shd w:val="pct10" w:color="auto" w:fill="auto"/>
          </w:tcPr>
          <w:p w14:paraId="5958FB19" w14:textId="2B3E7786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影像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+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同軸</w:t>
            </w:r>
          </w:p>
        </w:tc>
      </w:tr>
      <w:tr w:rsidR="009E6B84" w:rsidRPr="00456305" w14:paraId="64599A9C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AC06C42" w14:textId="2BDA5348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OSD</w:t>
            </w: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調整</w:t>
            </w:r>
          </w:p>
        </w:tc>
        <w:tc>
          <w:tcPr>
            <w:tcW w:w="8532" w:type="dxa"/>
            <w:shd w:val="clear" w:color="auto" w:fill="auto"/>
          </w:tcPr>
          <w:p w14:paraId="1305E61D" w14:textId="2F7D9C9A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具自動白平衡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,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增益控制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,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光圈控制</w:t>
            </w:r>
          </w:p>
        </w:tc>
      </w:tr>
      <w:tr w:rsidR="009E6B84" w:rsidRPr="00456305" w14:paraId="2102F434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0EC66806" w14:textId="7D4925DA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Gamma </w:t>
            </w: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修正</w:t>
            </w:r>
          </w:p>
        </w:tc>
        <w:tc>
          <w:tcPr>
            <w:tcW w:w="8532" w:type="dxa"/>
            <w:shd w:val="pct10" w:color="auto" w:fill="auto"/>
          </w:tcPr>
          <w:p w14:paraId="6C916600" w14:textId="317A3C02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0.45</w:t>
            </w:r>
          </w:p>
        </w:tc>
      </w:tr>
      <w:tr w:rsidR="009E6B84" w:rsidRPr="00456305" w14:paraId="56A9173D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1BC43BA" w14:textId="3B168F56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信號雜訊比</w:t>
            </w:r>
          </w:p>
        </w:tc>
        <w:tc>
          <w:tcPr>
            <w:tcW w:w="8532" w:type="dxa"/>
            <w:shd w:val="clear" w:color="auto" w:fill="auto"/>
          </w:tcPr>
          <w:p w14:paraId="2E7EEF24" w14:textId="3E6DBADE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48dB (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自動增益控制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: 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關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)</w:t>
            </w:r>
          </w:p>
        </w:tc>
      </w:tr>
      <w:tr w:rsidR="009E6B84" w:rsidRPr="00456305" w14:paraId="05C11F3A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6C0C289D" w14:textId="044215FA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2D</w:t>
            </w: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降噪</w:t>
            </w:r>
          </w:p>
        </w:tc>
        <w:tc>
          <w:tcPr>
            <w:tcW w:w="8532" w:type="dxa"/>
            <w:shd w:val="pct10" w:color="auto" w:fill="auto"/>
          </w:tcPr>
          <w:p w14:paraId="297EEFC5" w14:textId="1D5239AA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啟動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/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關閉</w:t>
            </w:r>
          </w:p>
        </w:tc>
      </w:tr>
      <w:tr w:rsidR="009E6B84" w:rsidRPr="00456305" w14:paraId="2F310F07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7F01F3AC" w14:textId="389B0F2F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逆光處理</w:t>
            </w:r>
          </w:p>
        </w:tc>
        <w:tc>
          <w:tcPr>
            <w:tcW w:w="8532" w:type="dxa"/>
            <w:shd w:val="clear" w:color="auto" w:fill="auto"/>
          </w:tcPr>
          <w:p w14:paraId="08EE0B38" w14:textId="6776193A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逆光處理</w:t>
            </w:r>
          </w:p>
        </w:tc>
      </w:tr>
      <w:tr w:rsidR="009E6B84" w:rsidRPr="00456305" w14:paraId="2E7FC15F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130CB6D3" w14:textId="7E4229A6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紅外線燈</w:t>
            </w:r>
          </w:p>
        </w:tc>
        <w:tc>
          <w:tcPr>
            <w:tcW w:w="8532" w:type="dxa"/>
            <w:shd w:val="pct10" w:color="auto" w:fill="auto"/>
          </w:tcPr>
          <w:p w14:paraId="69CE682F" w14:textId="3CFA4246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內建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顆高效能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 xml:space="preserve">IR LED, 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光二極體控制可依環境照度需求調整開關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LED</w:t>
            </w:r>
          </w:p>
        </w:tc>
      </w:tr>
      <w:tr w:rsidR="009E6B84" w:rsidRPr="00456305" w14:paraId="18CB145D" w14:textId="77777777" w:rsidTr="00FB2422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09912B9C" w14:textId="258B3E4F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投射距離</w:t>
            </w:r>
          </w:p>
        </w:tc>
        <w:tc>
          <w:tcPr>
            <w:tcW w:w="8532" w:type="dxa"/>
            <w:shd w:val="clear" w:color="auto" w:fill="auto"/>
          </w:tcPr>
          <w:p w14:paraId="2142BFF6" w14:textId="4C5742DB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紅外線感光距離約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20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米</w:t>
            </w:r>
          </w:p>
        </w:tc>
      </w:tr>
      <w:tr w:rsidR="009E6B84" w:rsidRPr="00456305" w14:paraId="0FF9124B" w14:textId="77777777" w:rsidTr="00FB2422">
        <w:trPr>
          <w:trHeight w:val="369"/>
          <w:jc w:val="center"/>
        </w:trPr>
        <w:tc>
          <w:tcPr>
            <w:tcW w:w="2468" w:type="dxa"/>
            <w:shd w:val="pct10" w:color="auto" w:fill="auto"/>
          </w:tcPr>
          <w:p w14:paraId="164AA065" w14:textId="20B8BE57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工作環境</w:t>
            </w:r>
          </w:p>
        </w:tc>
        <w:tc>
          <w:tcPr>
            <w:tcW w:w="8532" w:type="dxa"/>
            <w:shd w:val="pct10" w:color="auto" w:fill="auto"/>
          </w:tcPr>
          <w:p w14:paraId="47F7FEDC" w14:textId="5E12778D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工作溫度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-10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℃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~+55</w:t>
            </w:r>
            <w:r w:rsidRPr="00E16250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℃，工作濕度</w:t>
            </w: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10%~90%</w:t>
            </w:r>
          </w:p>
        </w:tc>
      </w:tr>
      <w:tr w:rsidR="009E6B84" w:rsidRPr="00456305" w14:paraId="12C56A9C" w14:textId="77777777" w:rsidTr="00D419B1">
        <w:trPr>
          <w:trHeight w:val="369"/>
          <w:jc w:val="center"/>
        </w:trPr>
        <w:tc>
          <w:tcPr>
            <w:tcW w:w="2468" w:type="dxa"/>
            <w:shd w:val="pct15" w:color="auto" w:fill="auto"/>
          </w:tcPr>
          <w:p w14:paraId="2D3DF699" w14:textId="2031C71E" w:rsidR="009E6B84" w:rsidRPr="00992D6F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273646">
              <w:rPr>
                <w:rFonts w:ascii="MicrosoftJhengHeiRegular" w:eastAsia="MicrosoftJhengHeiRegular" w:cs="MicrosoftJhengHeiRegular" w:hint="eastAsia"/>
                <w:color w:val="3A3A39"/>
                <w:kern w:val="0"/>
                <w:sz w:val="21"/>
                <w:szCs w:val="21"/>
              </w:rPr>
              <w:t>電壓</w:t>
            </w:r>
          </w:p>
        </w:tc>
        <w:tc>
          <w:tcPr>
            <w:tcW w:w="8532" w:type="dxa"/>
            <w:shd w:val="clear" w:color="auto" w:fill="auto"/>
          </w:tcPr>
          <w:p w14:paraId="3D2A171C" w14:textId="4A570639" w:rsidR="009E6B84" w:rsidRPr="00716C8A" w:rsidRDefault="009E6B84" w:rsidP="009E6B84">
            <w:pPr>
              <w:spacing w:line="320" w:lineRule="exact"/>
              <w:jc w:val="center"/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</w:pPr>
            <w:r w:rsidRPr="00E16250">
              <w:rPr>
                <w:rFonts w:ascii="MicrosoftJhengHeiRegular" w:eastAsia="MicrosoftJhengHeiRegular" w:cs="MicrosoftJhengHeiRegular"/>
                <w:color w:val="3A3A39"/>
                <w:kern w:val="0"/>
                <w:sz w:val="21"/>
                <w:szCs w:val="21"/>
              </w:rPr>
              <w:t>DC12V/300mA</w:t>
            </w:r>
          </w:p>
        </w:tc>
      </w:tr>
    </w:tbl>
    <w:p w14:paraId="63218B5D" w14:textId="44EBAD97" w:rsidR="00005916" w:rsidRDefault="00005916">
      <w:pPr>
        <w:widowControl/>
        <w:rPr>
          <w:noProof/>
        </w:rPr>
      </w:pPr>
    </w:p>
    <w:p w14:paraId="206F5B31" w14:textId="11E871DF" w:rsidR="00005916" w:rsidRDefault="00005916">
      <w:pPr>
        <w:widowControl/>
        <w:rPr>
          <w:noProof/>
        </w:rPr>
      </w:pPr>
    </w:p>
    <w:p w14:paraId="36CB4ED5" w14:textId="12908963" w:rsidR="00C06AAE" w:rsidRDefault="009E6B84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3A3C71" wp14:editId="68338BF7">
                <wp:simplePos x="0" y="0"/>
                <wp:positionH relativeFrom="margin">
                  <wp:posOffset>135255</wp:posOffset>
                </wp:positionH>
                <wp:positionV relativeFrom="paragraph">
                  <wp:posOffset>50165</wp:posOffset>
                </wp:positionV>
                <wp:extent cx="4428490" cy="413385"/>
                <wp:effectExtent l="0" t="0" r="0" b="571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56024" w14:textId="77777777" w:rsidR="00201150" w:rsidRDefault="00201150" w:rsidP="0020115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MicrosoftJhengHeiRegular" w:eastAsia="MicrosoftJhengHeiRegular" w:cs="MicrosoftJhengHeiRegular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※型錄規格若與實機不符，以實機為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B6B7F6F" w14:textId="2825F58F" w:rsidR="00201150" w:rsidRPr="00201150" w:rsidRDefault="00201150" w:rsidP="00201150">
                            <w:pPr>
                              <w:pStyle w:val="a3"/>
                              <w:spacing w:line="240" w:lineRule="exact"/>
                              <w:rPr>
                                <w:rFonts w:ascii="GenYoGothic JP R" w:eastAsia="GenYoGothic JP R" w:hAnsi="GenYoGothic JP 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※本公司保留修改此規格之權利，修改後</w:t>
                            </w:r>
                            <w:proofErr w:type="gramStart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MicrosoftJhengHeiRegular" w:eastAsia="MicrosoftJhengHeiRegular" w:cs="MicrosoftJhengHeiRegular" w:hint="eastAsia"/>
                                <w:color w:val="555757"/>
                                <w:sz w:val="18"/>
                                <w:szCs w:val="18"/>
                              </w:rPr>
                              <w:t>另行通知，實際內容請隨時來電洽詢。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C71" id="_x0000_s1030" type="#_x0000_t202" style="position:absolute;margin-left:10.65pt;margin-top:3.95pt;width:348.7pt;height:32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" filled="f" stroked="f">
                <v:textbox>
                  <w:txbxContent>
                    <w:p w14:paraId="0C656024" w14:textId="77777777" w:rsidR="00201150" w:rsidRDefault="00201150" w:rsidP="00201150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MicrosoftJhengHeiRegular" w:eastAsia="MicrosoftJhengHeiRegular" w:cs="MicrosoftJhengHeiRegular"/>
                          <w:color w:val="555757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※型錄規格若與實機不符，以實機為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準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B6B7F6F" w14:textId="2825F58F" w:rsidR="00201150" w:rsidRPr="00201150" w:rsidRDefault="00201150" w:rsidP="00201150">
                      <w:pPr>
                        <w:pStyle w:val="a3"/>
                        <w:spacing w:line="240" w:lineRule="exact"/>
                        <w:rPr>
                          <w:rFonts w:ascii="GenYoGothic JP R" w:eastAsia="GenYoGothic JP R" w:hAnsi="GenYoGothic JP R"/>
                          <w:sz w:val="44"/>
                          <w:szCs w:val="44"/>
                        </w:rPr>
                      </w:pPr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※本公司保留修改此規格之權利，修改後</w:t>
                      </w:r>
                      <w:proofErr w:type="gramStart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不</w:t>
                      </w:r>
                      <w:proofErr w:type="gramEnd"/>
                      <w:r>
                        <w:rPr>
                          <w:rFonts w:ascii="MicrosoftJhengHeiRegular" w:eastAsia="MicrosoftJhengHeiRegular" w:cs="MicrosoftJhengHeiRegular" w:hint="eastAsia"/>
                          <w:color w:val="555757"/>
                          <w:sz w:val="18"/>
                          <w:szCs w:val="18"/>
                        </w:rPr>
                        <w:t>另行通知，實際內容請隨時來電洽詢。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17C1A7" w14:textId="05D9E0C5" w:rsidR="00C06AAE" w:rsidRDefault="00C06AAE"/>
    <w:p w14:paraId="253188D9" w14:textId="1CCB1483" w:rsidR="00BD57DA" w:rsidRDefault="00BD57DA" w:rsidP="00FB2422">
      <w:pPr>
        <w:widowControl/>
      </w:pPr>
    </w:p>
    <w:sectPr w:rsidR="00BD57DA" w:rsidSect="0091531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nYoGothic JP B">
    <w:panose1 w:val="020B0800000000000000"/>
    <w:charset w:val="80"/>
    <w:family w:val="swiss"/>
    <w:pitch w:val="variable"/>
    <w:sig w:usb0="A00002FF" w:usb1="6ACFFDFF" w:usb2="00000016" w:usb3="00000000" w:csb0="00020001" w:csb1="00000000"/>
  </w:font>
  <w:font w:name="MicrosoftYaHei-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YaHei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nYoGothic JP R">
    <w:panose1 w:val="020B0500000000000000"/>
    <w:charset w:val="80"/>
    <w:family w:val="swiss"/>
    <w:pitch w:val="variable"/>
    <w:sig w:usb0="A00002FF" w:usb1="6ACFFDFF" w:usb2="00000016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E"/>
    <w:rsid w:val="00005916"/>
    <w:rsid w:val="00034853"/>
    <w:rsid w:val="000D2606"/>
    <w:rsid w:val="001364CA"/>
    <w:rsid w:val="00171FD2"/>
    <w:rsid w:val="00201150"/>
    <w:rsid w:val="002F76BE"/>
    <w:rsid w:val="00337305"/>
    <w:rsid w:val="00373CDB"/>
    <w:rsid w:val="00395B43"/>
    <w:rsid w:val="003F6881"/>
    <w:rsid w:val="00456305"/>
    <w:rsid w:val="00460F07"/>
    <w:rsid w:val="00480BDD"/>
    <w:rsid w:val="005754FE"/>
    <w:rsid w:val="00590FC1"/>
    <w:rsid w:val="00701553"/>
    <w:rsid w:val="00743C41"/>
    <w:rsid w:val="0091531B"/>
    <w:rsid w:val="009A4310"/>
    <w:rsid w:val="009E6B84"/>
    <w:rsid w:val="00A73A14"/>
    <w:rsid w:val="00AC20A1"/>
    <w:rsid w:val="00B56BFE"/>
    <w:rsid w:val="00B93CCC"/>
    <w:rsid w:val="00BB0A14"/>
    <w:rsid w:val="00BD57DA"/>
    <w:rsid w:val="00C06AAE"/>
    <w:rsid w:val="00C74548"/>
    <w:rsid w:val="00CC1F88"/>
    <w:rsid w:val="00D419B1"/>
    <w:rsid w:val="00F22A11"/>
    <w:rsid w:val="00F34438"/>
    <w:rsid w:val="00FB2422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1410"/>
  <w15:chartTrackingRefBased/>
  <w15:docId w15:val="{13C0087A-D142-46AE-BD8C-C8E7B8C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6AA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06AAE"/>
    <w:rPr>
      <w:kern w:val="0"/>
      <w:sz w:val="22"/>
    </w:rPr>
  </w:style>
  <w:style w:type="table" w:styleId="a5">
    <w:name w:val="Table Grid"/>
    <w:basedOn w:val="a1"/>
    <w:uiPriority w:val="39"/>
    <w:rsid w:val="0000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0059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00591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5916"/>
    <w:pPr>
      <w:autoSpaceDE w:val="0"/>
      <w:autoSpaceDN w:val="0"/>
      <w:spacing w:line="348" w:lineRule="exact"/>
      <w:ind w:left="116" w:right="231"/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styleId="5-5">
    <w:name w:val="Grid Table 5 Dark Accent 5"/>
    <w:basedOn w:val="a1"/>
    <w:uiPriority w:val="50"/>
    <w:rsid w:val="004563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81F4-D1A7-4B96-AC99-F0B37350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品宏 陳</dc:creator>
  <cp:keywords/>
  <dc:description/>
  <cp:lastModifiedBy>品宏 陳</cp:lastModifiedBy>
  <cp:revision>8</cp:revision>
  <dcterms:created xsi:type="dcterms:W3CDTF">2021-09-28T02:14:00Z</dcterms:created>
  <dcterms:modified xsi:type="dcterms:W3CDTF">2021-10-28T07:33:00Z</dcterms:modified>
</cp:coreProperties>
</file>