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DCF32" w14:textId="77777777" w:rsidR="008C0F3C" w:rsidRDefault="000423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color w:val="217F65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EEF403" wp14:editId="52688A32">
            <wp:simplePos x="0" y="0"/>
            <wp:positionH relativeFrom="column">
              <wp:posOffset>4116705</wp:posOffset>
            </wp:positionH>
            <wp:positionV relativeFrom="paragraph">
              <wp:posOffset>287020</wp:posOffset>
            </wp:positionV>
            <wp:extent cx="2619375" cy="268690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8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42B">
        <w:rPr>
          <w:rFonts w:ascii="Arial Black" w:eastAsia="Arial Black" w:hAnsi="Arial Black" w:cs="Arial Black"/>
          <w:b/>
          <w:color w:val="217F65"/>
          <w:sz w:val="40"/>
          <w:szCs w:val="40"/>
        </w:rPr>
        <w:t>UOI-V</w:t>
      </w:r>
      <w:r w:rsidR="00BF26D6">
        <w:rPr>
          <w:rFonts w:ascii="Arial Black" w:eastAsia="Arial Black" w:hAnsi="Arial Black" w:cs="Arial Black"/>
          <w:b/>
          <w:color w:val="217F65"/>
          <w:sz w:val="40"/>
          <w:szCs w:val="40"/>
        </w:rPr>
        <w:t>8</w:t>
      </w:r>
      <w:r w:rsidR="0046742B">
        <w:rPr>
          <w:rFonts w:ascii="Arial Black" w:eastAsia="Arial Black" w:hAnsi="Arial Black" w:cs="Arial Black"/>
          <w:b/>
          <w:color w:val="217F65"/>
          <w:sz w:val="40"/>
          <w:szCs w:val="40"/>
        </w:rPr>
        <w:t>8</w:t>
      </w:r>
    </w:p>
    <w:p w14:paraId="5DE296FD" w14:textId="77777777" w:rsidR="008C0F3C" w:rsidRDefault="004674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color w:val="217F65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217F65"/>
          <w:sz w:val="32"/>
          <w:szCs w:val="32"/>
        </w:rPr>
        <w:t xml:space="preserve">AHD 紅外線型高畫質攝影機 </w:t>
      </w:r>
      <w:r>
        <w:rPr>
          <w:rFonts w:ascii="Arial Unicode MS" w:eastAsia="Arial Unicode MS" w:hAnsi="Arial Unicode MS" w:cs="Arial Unicode MS"/>
          <w:b/>
          <w:color w:val="217F65"/>
          <w:sz w:val="32"/>
          <w:szCs w:val="32"/>
        </w:rPr>
        <w:br/>
        <w:t>1080P</w:t>
      </w:r>
      <w:r w:rsidR="00BF26D6">
        <w:rPr>
          <w:rFonts w:ascii="Arial Unicode MS" w:eastAsiaTheme="minorEastAsia" w:hAnsi="Arial Unicode MS" w:cs="Arial Unicode MS" w:hint="eastAsia"/>
          <w:b/>
          <w:color w:val="217F65"/>
          <w:sz w:val="32"/>
          <w:szCs w:val="32"/>
        </w:rPr>
        <w:t>四</w:t>
      </w:r>
      <w:proofErr w:type="gramStart"/>
      <w:r>
        <w:rPr>
          <w:rFonts w:ascii="Arial Unicode MS" w:eastAsia="Arial Unicode MS" w:hAnsi="Arial Unicode MS" w:cs="Arial Unicode MS"/>
          <w:b/>
          <w:color w:val="217F65"/>
          <w:sz w:val="32"/>
          <w:szCs w:val="32"/>
        </w:rPr>
        <w:t>切高畫</w:t>
      </w:r>
      <w:proofErr w:type="gramEnd"/>
      <w:r>
        <w:rPr>
          <w:rFonts w:ascii="Arial Unicode MS" w:eastAsia="Arial Unicode MS" w:hAnsi="Arial Unicode MS" w:cs="Arial Unicode MS"/>
          <w:b/>
          <w:color w:val="217F65"/>
          <w:sz w:val="32"/>
          <w:szCs w:val="32"/>
        </w:rPr>
        <w:t>質攝影機</w:t>
      </w:r>
    </w:p>
    <w:p w14:paraId="58C76257" w14:textId="77777777" w:rsidR="008C0F3C" w:rsidRDefault="004674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color w:val="FFFFFF"/>
          <w:sz w:val="24"/>
          <w:szCs w:val="24"/>
          <w:shd w:val="clear" w:color="auto" w:fill="217F65"/>
        </w:rPr>
        <w:t xml:space="preserve">產品簡介                                    </w:t>
      </w:r>
    </w:p>
    <w:p w14:paraId="74149C2A" w14:textId="3DFC345E" w:rsidR="008C0F3C" w:rsidRDefault="0046742B" w:rsidP="001766A4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142" w:left="284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UOI-V8</w:t>
      </w:r>
      <w:r w:rsidR="002F48EE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8</w:t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 xml:space="preserve">  1080P標準紅外線型高畫質攝影機，</w:t>
      </w:r>
    </w:p>
    <w:p w14:paraId="55B7DB10" w14:textId="77777777" w:rsidR="008C0F3C" w:rsidRDefault="0046742B" w:rsidP="001766A4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142" w:left="284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可透過雙絞線提供HD 1080P</w:t>
      </w:r>
      <w:r w:rsidR="00BF26D6">
        <w:rPr>
          <w:rFonts w:ascii="微軟正黑體" w:eastAsia="微軟正黑體" w:hAnsi="微軟正黑體" w:cs="微軟正黑體"/>
          <w:color w:val="000000"/>
          <w:sz w:val="24"/>
          <w:szCs w:val="24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高畫質影像。</w:t>
      </w:r>
    </w:p>
    <w:p w14:paraId="095BCC8F" w14:textId="77777777" w:rsidR="008C0F3C" w:rsidRDefault="0046742B" w:rsidP="001766A4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142" w:left="284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可使用同軸電纜/懶人線/絞線傳輸器 傳輸不須重新配線。</w:t>
      </w:r>
    </w:p>
    <w:p w14:paraId="21C331F7" w14:textId="77777777" w:rsidR="008C0F3C" w:rsidRDefault="0046742B" w:rsidP="001766A4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142" w:left="284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採用最新1/2.9 " 2.0 Megapixel CMOS</w:t>
      </w:r>
    </w:p>
    <w:p w14:paraId="5860840E" w14:textId="77777777" w:rsidR="008C0F3C" w:rsidRDefault="0046742B" w:rsidP="001766A4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142" w:left="284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超高感度、</w:t>
      </w:r>
      <w:proofErr w:type="gramStart"/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極致畫質</w:t>
      </w:r>
      <w:proofErr w:type="gramEnd"/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、紅外線濾片切換功能。</w:t>
      </w:r>
    </w:p>
    <w:p w14:paraId="09B6F730" w14:textId="77777777" w:rsidR="008C0F3C" w:rsidRDefault="0046742B" w:rsidP="001766A4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142" w:left="284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日夜切換，夜視下也可獲得良好的畫面。</w:t>
      </w:r>
    </w:p>
    <w:p w14:paraId="4B35A7B5" w14:textId="77777777" w:rsidR="008C0F3C" w:rsidRDefault="004674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FFFF"/>
          <w:sz w:val="24"/>
          <w:szCs w:val="24"/>
          <w:shd w:val="clear" w:color="auto" w:fill="217F65"/>
        </w:rPr>
      </w:pPr>
      <w:r>
        <w:rPr>
          <w:rFonts w:ascii="Arial Unicode MS" w:eastAsia="Arial Unicode MS" w:hAnsi="Arial Unicode MS" w:cs="Arial Unicode MS"/>
          <w:b/>
          <w:color w:val="FFFFFF"/>
          <w:sz w:val="24"/>
          <w:szCs w:val="24"/>
          <w:shd w:val="clear" w:color="auto" w:fill="217F65"/>
        </w:rPr>
        <w:t xml:space="preserve">產品功能                                   </w:t>
      </w:r>
    </w:p>
    <w:p w14:paraId="646F983A" w14:textId="77777777" w:rsidR="008C0F3C" w:rsidRPr="001766A4" w:rsidRDefault="0046742B" w:rsidP="001766A4">
      <w:pPr>
        <w:pStyle w:val="a8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Chars="0" w:left="567" w:hanging="284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1766A4">
        <w:rPr>
          <w:rFonts w:ascii="微軟正黑體" w:eastAsia="微軟正黑體" w:hAnsi="微軟正黑體" w:cs="微軟正黑體"/>
          <w:color w:val="000000"/>
          <w:sz w:val="24"/>
          <w:szCs w:val="24"/>
        </w:rPr>
        <w:t>1/2.9" 2.0Megapixel CMOS</w:t>
      </w:r>
    </w:p>
    <w:p w14:paraId="282FE23B" w14:textId="77777777" w:rsidR="008C0F3C" w:rsidRPr="001766A4" w:rsidRDefault="0046742B" w:rsidP="001766A4">
      <w:pPr>
        <w:pStyle w:val="a8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Chars="0" w:left="567" w:hanging="284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1766A4">
        <w:rPr>
          <w:rFonts w:ascii="微軟正黑體" w:eastAsia="微軟正黑體" w:hAnsi="微軟正黑體" w:cs="微軟正黑體"/>
          <w:color w:val="000000"/>
          <w:sz w:val="24"/>
          <w:szCs w:val="24"/>
        </w:rPr>
        <w:t xml:space="preserve">HD 1080P, </w:t>
      </w:r>
      <w:r w:rsidR="00BF26D6" w:rsidRPr="001766A4">
        <w:rPr>
          <w:rFonts w:ascii="微軟正黑體" w:eastAsia="微軟正黑體" w:hAnsi="微軟正黑體" w:cs="微軟正黑體"/>
          <w:color w:val="000000"/>
          <w:sz w:val="24"/>
          <w:szCs w:val="24"/>
        </w:rPr>
        <w:t xml:space="preserve">AHD / TVI /CVI /CVBS </w:t>
      </w:r>
      <w:r w:rsidR="00BF26D6" w:rsidRPr="001766A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四種輸出</w:t>
      </w:r>
    </w:p>
    <w:p w14:paraId="5006C042" w14:textId="77777777" w:rsidR="008C0F3C" w:rsidRPr="001766A4" w:rsidRDefault="0046742B" w:rsidP="001766A4">
      <w:pPr>
        <w:pStyle w:val="a8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Chars="0" w:left="567" w:hanging="284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1766A4">
        <w:rPr>
          <w:rFonts w:ascii="微軟正黑體" w:eastAsia="微軟正黑體" w:hAnsi="微軟正黑體" w:cs="微軟正黑體"/>
          <w:color w:val="000000"/>
          <w:sz w:val="24"/>
          <w:szCs w:val="24"/>
        </w:rPr>
        <w:t>標準BNC頭輸出；同軸線傳輸3C/5C可達300/500公尺、雙絞線可達300公尺</w:t>
      </w:r>
    </w:p>
    <w:p w14:paraId="2E0A811D" w14:textId="77777777" w:rsidR="008C0F3C" w:rsidRPr="001766A4" w:rsidRDefault="0046742B" w:rsidP="001766A4">
      <w:pPr>
        <w:pStyle w:val="a8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Chars="0" w:left="567" w:hanging="284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1766A4">
        <w:rPr>
          <w:rFonts w:ascii="微軟正黑體" w:eastAsia="微軟正黑體" w:hAnsi="微軟正黑體" w:cs="微軟正黑體"/>
          <w:color w:val="000000"/>
          <w:sz w:val="24"/>
          <w:szCs w:val="24"/>
        </w:rPr>
        <w:t>6顆 高功率 HIGI POWER LED 紅外線有效距離 30公尺</w:t>
      </w:r>
    </w:p>
    <w:p w14:paraId="5F55F766" w14:textId="4E5AF06A" w:rsidR="001766A4" w:rsidRDefault="00BF26D6" w:rsidP="001766A4">
      <w:pPr>
        <w:pStyle w:val="a8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Chars="0" w:left="567" w:hanging="284"/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</w:pPr>
      <w:r w:rsidRPr="001766A4">
        <w:rPr>
          <w:rFonts w:ascii="微軟正黑體" w:eastAsia="微軟正黑體" w:hAnsi="微軟正黑體" w:cs="微軟正黑體"/>
          <w:color w:val="000000"/>
          <w:sz w:val="24"/>
          <w:szCs w:val="24"/>
        </w:rPr>
        <w:t>AHD / TVI /CVI /CVBS</w:t>
      </w:r>
      <w:r w:rsidRPr="001766A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實體切換開關</w:t>
      </w:r>
    </w:p>
    <w:p w14:paraId="11C5E41C" w14:textId="78349FD3" w:rsidR="001766A4" w:rsidRPr="001766A4" w:rsidRDefault="001766A4" w:rsidP="001766A4">
      <w:pPr>
        <w:pStyle w:val="a8"/>
        <w:widowControl w:val="0"/>
        <w:numPr>
          <w:ilvl w:val="0"/>
          <w:numId w:val="3"/>
        </w:numPr>
        <w:suppressAutoHyphens/>
        <w:spacing w:line="360" w:lineRule="exact"/>
        <w:ind w:leftChars="0" w:left="567" w:hanging="284"/>
        <w:rPr>
          <w:rFonts w:ascii="微軟正黑體" w:eastAsia="微軟正黑體" w:hAnsi="微軟正黑體"/>
          <w:sz w:val="24"/>
        </w:rPr>
      </w:pPr>
      <w:r w:rsidRPr="001766A4">
        <w:rPr>
          <w:rFonts w:ascii="微軟正黑體" w:eastAsia="微軟正黑體" w:hAnsi="微軟正黑體" w:hint="eastAsia"/>
          <w:sz w:val="24"/>
        </w:rPr>
        <w:t>IP 66防水等級</w:t>
      </w:r>
    </w:p>
    <w:p w14:paraId="0F12795B" w14:textId="77777777" w:rsidR="001766A4" w:rsidRDefault="001766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 w:hint="eastAsia"/>
          <w:b/>
          <w:color w:val="FFFFFF"/>
          <w:sz w:val="24"/>
          <w:szCs w:val="24"/>
          <w:shd w:val="clear" w:color="auto" w:fill="217F65"/>
        </w:rPr>
      </w:pPr>
    </w:p>
    <w:p w14:paraId="22FDD62A" w14:textId="77777777" w:rsidR="008C0F3C" w:rsidRDefault="004674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FFFF"/>
          <w:sz w:val="24"/>
          <w:szCs w:val="24"/>
          <w:shd w:val="clear" w:color="auto" w:fill="217F65"/>
        </w:rPr>
      </w:pPr>
      <w:r>
        <w:rPr>
          <w:rFonts w:ascii="Arial Unicode MS" w:eastAsia="Arial Unicode MS" w:hAnsi="Arial Unicode MS" w:cs="Arial Unicode MS"/>
          <w:b/>
          <w:color w:val="FFFFFF"/>
          <w:sz w:val="24"/>
          <w:szCs w:val="24"/>
          <w:shd w:val="clear" w:color="auto" w:fill="217F65"/>
        </w:rPr>
        <w:t xml:space="preserve">產品規格                                                                                 </w:t>
      </w:r>
    </w:p>
    <w:p w14:paraId="4DC92190" w14:textId="77777777" w:rsidR="008C0F3C" w:rsidRDefault="008C0F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FFFF"/>
          <w:sz w:val="24"/>
          <w:szCs w:val="24"/>
          <w:shd w:val="clear" w:color="auto" w:fill="217F65"/>
        </w:rPr>
      </w:pPr>
    </w:p>
    <w:tbl>
      <w:tblPr>
        <w:tblStyle w:val="a5"/>
        <w:tblW w:w="10071" w:type="dxa"/>
        <w:tblInd w:w="353" w:type="dxa"/>
        <w:tblLayout w:type="fixed"/>
        <w:tblLook w:val="0000" w:firstRow="0" w:lastRow="0" w:firstColumn="0" w:lastColumn="0" w:noHBand="0" w:noVBand="0"/>
      </w:tblPr>
      <w:tblGrid>
        <w:gridCol w:w="2127"/>
        <w:gridCol w:w="7944"/>
      </w:tblGrid>
      <w:tr w:rsidR="008C0F3C" w14:paraId="14182110" w14:textId="77777777" w:rsidTr="001766A4">
        <w:trPr>
          <w:trHeight w:val="1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196B74" w14:textId="77777777" w:rsidR="008C0F3C" w:rsidRDefault="00467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型號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3C0853" w14:textId="613896A8" w:rsidR="008C0F3C" w:rsidRDefault="00467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UOI-V8</w:t>
            </w:r>
            <w:r w:rsidR="00B308F4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8C0F3C" w14:paraId="54AFD7CF" w14:textId="77777777" w:rsidTr="001766A4">
        <w:trPr>
          <w:trHeight w:hRule="exact"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0C2B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影像感應裝置</w: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hidden="0" allowOverlap="1" wp14:anchorId="222A08F2" wp14:editId="41A5FEA3">
                      <wp:simplePos x="0" y="0"/>
                      <wp:positionH relativeFrom="column">
                        <wp:posOffset>315976</wp:posOffset>
                      </wp:positionH>
                      <wp:positionV relativeFrom="paragraph">
                        <wp:posOffset>6653276</wp:posOffset>
                      </wp:positionV>
                      <wp:extent cx="3249295" cy="384429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26115" y="1862618"/>
                                <a:ext cx="3239770" cy="3834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7E85D0" w14:textId="77777777" w:rsidR="008C0F3C" w:rsidRDefault="008C0F3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style="position:absolute;margin-left:24.9pt;margin-top:523.9pt;width:255.85pt;height:302.7pt;z-index:25165926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" filled="f" stroked="f">
                      <v:textbox inset="2.53958mm,2.53958mm,2.53958mm,2.53958mm">
                        <w:txbxContent>
                          <w:p w14:paraId="2F7E85D0" w14:textId="77777777" w:rsidR="008C0F3C" w:rsidRDefault="008C0F3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14D803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1/2.9" 2.0Megapixel CMOS</w:t>
            </w:r>
          </w:p>
        </w:tc>
      </w:tr>
      <w:tr w:rsidR="008C0F3C" w14:paraId="06BEF76D" w14:textId="77777777" w:rsidTr="001766A4">
        <w:trPr>
          <w:trHeight w:hRule="exact"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0F8A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掃瞄系統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C1E30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Progressive  Scan</w:t>
            </w:r>
          </w:p>
        </w:tc>
      </w:tr>
      <w:tr w:rsidR="008C0F3C" w14:paraId="645E1A9D" w14:textId="77777777" w:rsidTr="001766A4">
        <w:trPr>
          <w:trHeight w:hRule="exact"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B7DC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信號雜訊比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6853A7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48dB  以上</w:t>
            </w:r>
          </w:p>
        </w:tc>
      </w:tr>
      <w:tr w:rsidR="008C0F3C" w14:paraId="530AD4D8" w14:textId="77777777" w:rsidTr="001766A4">
        <w:trPr>
          <w:trHeight w:hRule="exact"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D6ED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影像輸出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54E611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1080P</w:t>
            </w:r>
          </w:p>
        </w:tc>
      </w:tr>
      <w:tr w:rsidR="008C0F3C" w14:paraId="7750CB53" w14:textId="77777777" w:rsidTr="001766A4">
        <w:trPr>
          <w:trHeight w:hRule="exact"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44EC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鏡頭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250580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 xml:space="preserve">4mm / 6mm </w:t>
            </w:r>
          </w:p>
        </w:tc>
      </w:tr>
      <w:tr w:rsidR="008C0F3C" w14:paraId="2286BC54" w14:textId="77777777" w:rsidTr="001766A4">
        <w:trPr>
          <w:trHeight w:hRule="exact"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2875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最低照度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3E13B5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0.01Lux(AGC ON),0.001Lux(IR ON)</w:t>
            </w:r>
          </w:p>
        </w:tc>
      </w:tr>
      <w:tr w:rsidR="008C0F3C" w14:paraId="66B934BA" w14:textId="77777777" w:rsidTr="001766A4">
        <w:trPr>
          <w:trHeight w:hRule="exact"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B77D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IR 照射距離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D30025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30M (HIGH POWER LEDx6 )</w:t>
            </w:r>
          </w:p>
        </w:tc>
      </w:tr>
      <w:tr w:rsidR="008C0F3C" w14:paraId="3019729D" w14:textId="77777777" w:rsidTr="001766A4">
        <w:trPr>
          <w:trHeight w:hRule="exact"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A0A1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數位類比切換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A73142" w14:textId="77777777" w:rsidR="008C0F3C" w:rsidRDefault="00BF2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BF26D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AHD / TVI /CVI /CVBS</w:t>
            </w:r>
          </w:p>
        </w:tc>
      </w:tr>
      <w:tr w:rsidR="008C0F3C" w14:paraId="481A0830" w14:textId="77777777" w:rsidTr="001766A4">
        <w:trPr>
          <w:trHeight w:hRule="exact"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ECF5E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電子快門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63D49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自動</w:t>
            </w:r>
          </w:p>
        </w:tc>
      </w:tr>
      <w:tr w:rsidR="008C0F3C" w14:paraId="6CC85EA8" w14:textId="77777777" w:rsidTr="001766A4">
        <w:trPr>
          <w:trHeight w:hRule="exact"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8FE38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增益控制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FD6996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有</w:t>
            </w:r>
          </w:p>
        </w:tc>
      </w:tr>
      <w:tr w:rsidR="001766A4" w14:paraId="37D763EB" w14:textId="77777777" w:rsidTr="001766A4">
        <w:trPr>
          <w:trHeight w:hRule="exact"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4DF3" w14:textId="1BC8CEBF" w:rsidR="001766A4" w:rsidRDefault="0017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防水防塵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CB49B4" w14:textId="31F14C66" w:rsidR="001766A4" w:rsidRDefault="0017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IP66</w:t>
            </w:r>
          </w:p>
        </w:tc>
      </w:tr>
      <w:tr w:rsidR="008C0F3C" w14:paraId="7BD739D0" w14:textId="77777777" w:rsidTr="001766A4">
        <w:trPr>
          <w:trHeight w:hRule="exact"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3197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電源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4F50B0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DC12V+10% / 100mA(430mA with IR ON)</w:t>
            </w:r>
          </w:p>
        </w:tc>
      </w:tr>
      <w:tr w:rsidR="008C0F3C" w14:paraId="578E492B" w14:textId="77777777" w:rsidTr="001766A4">
        <w:trPr>
          <w:trHeight w:hRule="exact"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E484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工作温度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384A7C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-10°~ +50°C</w:t>
            </w:r>
          </w:p>
        </w:tc>
      </w:tr>
      <w:tr w:rsidR="008C0F3C" w14:paraId="368AE326" w14:textId="77777777" w:rsidTr="001766A4">
        <w:trPr>
          <w:trHeight w:hRule="exact"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D376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外觀尺寸  (mm)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520B5F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70(W) X 70(H) X 115(D) 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含雨遮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80X80X220)</w:t>
            </w:r>
          </w:p>
        </w:tc>
      </w:tr>
      <w:tr w:rsidR="008C0F3C" w14:paraId="3F070E81" w14:textId="77777777" w:rsidTr="001766A4">
        <w:trPr>
          <w:trHeight w:hRule="exact"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90605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重量(g)</w:t>
            </w:r>
          </w:p>
        </w:tc>
        <w:tc>
          <w:tcPr>
            <w:tcW w:w="7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89FCB" w14:textId="77777777" w:rsidR="008C0F3C" w:rsidRDefault="0046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1100</w:t>
            </w:r>
          </w:p>
        </w:tc>
      </w:tr>
    </w:tbl>
    <w:p w14:paraId="44BC83A0" w14:textId="77777777" w:rsidR="001766A4" w:rsidRDefault="001766A4" w:rsidP="001766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exact"/>
        <w:ind w:leftChars="283" w:left="566"/>
        <w:rPr>
          <w:rFonts w:ascii="微軟正黑體" w:eastAsia="微軟正黑體" w:hAnsi="微軟正黑體" w:cs="微軟正黑體" w:hint="eastAsia"/>
          <w:color w:val="000000"/>
        </w:rPr>
      </w:pPr>
    </w:p>
    <w:p w14:paraId="0CC12A55" w14:textId="77777777" w:rsidR="008C0F3C" w:rsidRDefault="0046742B" w:rsidP="001766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exact"/>
        <w:ind w:leftChars="142" w:left="284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※型錄規格若與實機不符,以實機為</w:t>
      </w:r>
      <w:proofErr w:type="gramStart"/>
      <w:r>
        <w:rPr>
          <w:rFonts w:ascii="微軟正黑體" w:eastAsia="微軟正黑體" w:hAnsi="微軟正黑體" w:cs="微軟正黑體"/>
          <w:color w:val="000000"/>
        </w:rPr>
        <w:t>準</w:t>
      </w:r>
      <w:proofErr w:type="gramEnd"/>
      <w:r>
        <w:rPr>
          <w:rFonts w:ascii="微軟正黑體" w:eastAsia="微軟正黑體" w:hAnsi="微軟正黑體" w:cs="微軟正黑體"/>
          <w:color w:val="000000"/>
        </w:rPr>
        <w:t>.</w:t>
      </w:r>
    </w:p>
    <w:p w14:paraId="6981C1B6" w14:textId="77777777" w:rsidR="008C0F3C" w:rsidRDefault="0046742B" w:rsidP="001766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exact"/>
        <w:ind w:leftChars="142" w:left="284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※本公司保留修改此規格之權利，修改後</w:t>
      </w:r>
      <w:proofErr w:type="gramStart"/>
      <w:r>
        <w:rPr>
          <w:rFonts w:ascii="微軟正黑體" w:eastAsia="微軟正黑體" w:hAnsi="微軟正黑體" w:cs="微軟正黑體"/>
          <w:color w:val="000000"/>
        </w:rPr>
        <w:t>不</w:t>
      </w:r>
      <w:proofErr w:type="gramEnd"/>
      <w:r>
        <w:rPr>
          <w:rFonts w:ascii="微軟正黑體" w:eastAsia="微軟正黑體" w:hAnsi="微軟正黑體" w:cs="微軟正黑體"/>
          <w:color w:val="000000"/>
        </w:rPr>
        <w:t>另行通知，實際內容請隨時來電洽詢.</w:t>
      </w:r>
    </w:p>
    <w:sectPr w:rsidR="008C0F3C">
      <w:headerReference w:type="default" r:id="rId9"/>
      <w:footerReference w:type="default" r:id="rId10"/>
      <w:pgSz w:w="11906" w:h="16838"/>
      <w:pgMar w:top="567" w:right="284" w:bottom="284" w:left="567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C0223" w14:textId="77777777" w:rsidR="005500E4" w:rsidRDefault="005500E4">
      <w:r>
        <w:separator/>
      </w:r>
    </w:p>
  </w:endnote>
  <w:endnote w:type="continuationSeparator" w:id="0">
    <w:p w14:paraId="78E9FB83" w14:textId="77777777" w:rsidR="005500E4" w:rsidRDefault="0055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B7556" w14:textId="77777777" w:rsidR="008C0F3C" w:rsidRDefault="0046742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6E8A800D" wp14:editId="525F5CF8">
          <wp:extent cx="7014845" cy="45910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4845" cy="459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02AF7" w14:textId="77777777" w:rsidR="005500E4" w:rsidRDefault="005500E4">
      <w:r>
        <w:separator/>
      </w:r>
    </w:p>
  </w:footnote>
  <w:footnote w:type="continuationSeparator" w:id="0">
    <w:p w14:paraId="1BDB7759" w14:textId="77777777" w:rsidR="005500E4" w:rsidRDefault="0055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DDC2B" w14:textId="77777777" w:rsidR="008C0F3C" w:rsidRDefault="0046742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72DC3523" wp14:editId="04EF61E0">
          <wp:extent cx="7018020" cy="485775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802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  <w:sz w:val="24"/>
        <w:szCs w:val="24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  <w:sz w:val="24"/>
        <w:szCs w:val="24"/>
      </w:rPr>
    </w:lvl>
  </w:abstractNum>
  <w:abstractNum w:abstractNumId="1">
    <w:nsid w:val="4AEC148B"/>
    <w:multiLevelType w:val="multilevel"/>
    <w:tmpl w:val="8DE4E0C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20C10E4"/>
    <w:multiLevelType w:val="hybridMultilevel"/>
    <w:tmpl w:val="46769EB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7EAD76B8"/>
    <w:multiLevelType w:val="multilevel"/>
    <w:tmpl w:val="8DE4E0C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3C"/>
    <w:rsid w:val="000423CC"/>
    <w:rsid w:val="001766A4"/>
    <w:rsid w:val="001A191C"/>
    <w:rsid w:val="002F48EE"/>
    <w:rsid w:val="0046742B"/>
    <w:rsid w:val="005500E4"/>
    <w:rsid w:val="00862B18"/>
    <w:rsid w:val="008C0F3C"/>
    <w:rsid w:val="00B308F4"/>
    <w:rsid w:val="00BF26D6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8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新細明體" w:eastAsia="新細明體" w:hAnsi="新細明體" w:cs="新細明體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4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48E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766A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新細明體" w:eastAsia="新細明體" w:hAnsi="新細明體" w:cs="新細明體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4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48E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766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USER</cp:lastModifiedBy>
  <cp:revision>8</cp:revision>
  <cp:lastPrinted>2020-03-30T09:59:00Z</cp:lastPrinted>
  <dcterms:created xsi:type="dcterms:W3CDTF">2020-01-06T09:36:00Z</dcterms:created>
  <dcterms:modified xsi:type="dcterms:W3CDTF">2020-04-16T06:52:00Z</dcterms:modified>
</cp:coreProperties>
</file>